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3F05E" w14:textId="77777777" w:rsidR="005750A4" w:rsidRPr="00C53855" w:rsidRDefault="005750A4" w:rsidP="00525B41">
      <w:pPr>
        <w:keepNext/>
        <w:jc w:val="center"/>
        <w:outlineLvl w:val="0"/>
        <w:rPr>
          <w:b/>
          <w:color w:val="000000" w:themeColor="text1"/>
          <w:sz w:val="28"/>
          <w:szCs w:val="28"/>
        </w:rPr>
      </w:pPr>
      <w:r w:rsidRPr="00C53855">
        <w:rPr>
          <w:b/>
          <w:noProof/>
          <w:color w:val="000000" w:themeColor="text1"/>
          <w:sz w:val="28"/>
          <w:szCs w:val="28"/>
          <w:lang w:eastAsia="lt-LT"/>
        </w:rPr>
        <w:drawing>
          <wp:inline distT="0" distB="0" distL="0" distR="0" wp14:anchorId="22C642EF" wp14:editId="2B028BDD">
            <wp:extent cx="681519" cy="681519"/>
            <wp:effectExtent l="0" t="0" r="444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681519" cy="681519"/>
                    </a:xfrm>
                    <a:prstGeom prst="rect">
                      <a:avLst/>
                    </a:prstGeom>
                  </pic:spPr>
                </pic:pic>
              </a:graphicData>
            </a:graphic>
          </wp:inline>
        </w:drawing>
      </w:r>
    </w:p>
    <w:p w14:paraId="1A590444" w14:textId="77777777" w:rsidR="005750A4" w:rsidRPr="00C53855" w:rsidRDefault="005750A4" w:rsidP="005750A4">
      <w:pPr>
        <w:keepNext/>
        <w:jc w:val="center"/>
        <w:outlineLvl w:val="0"/>
        <w:rPr>
          <w:b/>
          <w:color w:val="000000" w:themeColor="text1"/>
          <w:sz w:val="28"/>
          <w:szCs w:val="28"/>
        </w:rPr>
      </w:pPr>
    </w:p>
    <w:p w14:paraId="64056E6E" w14:textId="77777777" w:rsidR="005750A4" w:rsidRPr="00C53855" w:rsidRDefault="005750A4" w:rsidP="005750A4">
      <w:pPr>
        <w:pStyle w:val="prastasiniatinklio"/>
        <w:spacing w:before="0" w:beforeAutospacing="0" w:after="0"/>
        <w:jc w:val="center"/>
        <w:rPr>
          <w:color w:val="000000" w:themeColor="text1"/>
        </w:rPr>
      </w:pPr>
      <w:r w:rsidRPr="00C53855">
        <w:rPr>
          <w:b/>
          <w:bCs/>
          <w:color w:val="000000" w:themeColor="text1"/>
        </w:rPr>
        <w:t>ANYKŠČIŲ RAJONO SAVIVALDYBĖS</w:t>
      </w:r>
    </w:p>
    <w:p w14:paraId="3F6A67F9" w14:textId="77777777" w:rsidR="005750A4" w:rsidRPr="00C53855" w:rsidRDefault="005750A4" w:rsidP="005750A4">
      <w:pPr>
        <w:pStyle w:val="prastasiniatinklio"/>
        <w:spacing w:before="0" w:beforeAutospacing="0" w:after="0"/>
        <w:jc w:val="center"/>
        <w:rPr>
          <w:color w:val="000000" w:themeColor="text1"/>
        </w:rPr>
      </w:pPr>
      <w:r w:rsidRPr="00C53855">
        <w:rPr>
          <w:b/>
          <w:bCs/>
          <w:color w:val="000000" w:themeColor="text1"/>
        </w:rPr>
        <w:t>TARYBA</w:t>
      </w:r>
    </w:p>
    <w:p w14:paraId="70239884" w14:textId="77777777" w:rsidR="005750A4" w:rsidRPr="00C53855" w:rsidRDefault="005750A4" w:rsidP="005750A4">
      <w:pPr>
        <w:keepNext/>
        <w:jc w:val="center"/>
        <w:outlineLvl w:val="1"/>
        <w:rPr>
          <w:b/>
          <w:color w:val="000000" w:themeColor="text1"/>
        </w:rPr>
      </w:pPr>
    </w:p>
    <w:p w14:paraId="209EF0B9" w14:textId="77777777" w:rsidR="005750A4" w:rsidRPr="00C53855" w:rsidRDefault="005750A4" w:rsidP="005750A4">
      <w:pPr>
        <w:widowControl w:val="0"/>
        <w:suppressAutoHyphens/>
        <w:jc w:val="center"/>
        <w:textAlignment w:val="baseline"/>
        <w:rPr>
          <w:b/>
          <w:color w:val="000000" w:themeColor="text1"/>
          <w:szCs w:val="22"/>
          <w:lang w:eastAsia="lt-LT"/>
        </w:rPr>
      </w:pPr>
      <w:r w:rsidRPr="00C53855">
        <w:rPr>
          <w:b/>
          <w:color w:val="000000" w:themeColor="text1"/>
          <w:szCs w:val="22"/>
          <w:lang w:eastAsia="lt-LT"/>
        </w:rPr>
        <w:t>SPRENDIMAS</w:t>
      </w:r>
    </w:p>
    <w:p w14:paraId="0C85AAEC" w14:textId="77777777" w:rsidR="00AC6C7D" w:rsidRPr="00381D21" w:rsidRDefault="005750A4" w:rsidP="005B1D00">
      <w:pPr>
        <w:tabs>
          <w:tab w:val="left" w:pos="0"/>
        </w:tabs>
        <w:jc w:val="center"/>
        <w:rPr>
          <w:b/>
        </w:rPr>
      </w:pPr>
      <w:r w:rsidRPr="00381D21">
        <w:rPr>
          <w:b/>
          <w:lang w:bidi="he-IL"/>
        </w:rPr>
        <w:t xml:space="preserve">DĖL </w:t>
      </w:r>
      <w:r w:rsidR="00AC6C7D" w:rsidRPr="00381D21">
        <w:rPr>
          <w:b/>
          <w:lang w:bidi="he-IL"/>
        </w:rPr>
        <w:t xml:space="preserve">ANYKŠČIŲ RAJONO </w:t>
      </w:r>
      <w:r w:rsidR="00AC6C7D" w:rsidRPr="00381D21">
        <w:rPr>
          <w:b/>
          <w:bCs/>
        </w:rPr>
        <w:t>SAVIVALDYBĖS LĖŠŲ, REIKALINGŲ ŽELDYNŲ IR ŽELDINIŲ APSAUGAI, TVARKYMUI, ŽELDYNŲ KŪRIMUI IR NAUJŲ ŽELDINIŲ VEISIMUI, SKYRIMO TVARKOS APRAŠO PATVIRTINIMO</w:t>
      </w:r>
    </w:p>
    <w:p w14:paraId="7EFADEAC" w14:textId="77777777" w:rsidR="005750A4" w:rsidRDefault="005750A4" w:rsidP="005750A4">
      <w:pPr>
        <w:keepNext/>
        <w:suppressAutoHyphens/>
        <w:jc w:val="center"/>
        <w:rPr>
          <w:b/>
          <w:lang w:bidi="he-IL"/>
        </w:rPr>
      </w:pPr>
    </w:p>
    <w:p w14:paraId="4212899E" w14:textId="77777777" w:rsidR="005750A4" w:rsidRPr="00C53855" w:rsidRDefault="005750A4" w:rsidP="005B1D00">
      <w:pPr>
        <w:tabs>
          <w:tab w:val="center" w:pos="4819"/>
          <w:tab w:val="right" w:pos="9638"/>
        </w:tabs>
        <w:suppressAutoHyphens/>
        <w:spacing w:before="120"/>
        <w:jc w:val="center"/>
        <w:rPr>
          <w:color w:val="000000" w:themeColor="text1"/>
        </w:rPr>
      </w:pPr>
      <w:r w:rsidRPr="00C53855">
        <w:rPr>
          <w:color w:val="000000" w:themeColor="text1"/>
        </w:rPr>
        <w:t xml:space="preserve">2022 m. </w:t>
      </w:r>
      <w:r>
        <w:rPr>
          <w:color w:val="000000" w:themeColor="text1"/>
        </w:rPr>
        <w:t xml:space="preserve">balandžio     </w:t>
      </w:r>
      <w:r w:rsidRPr="00C53855">
        <w:rPr>
          <w:color w:val="000000" w:themeColor="text1"/>
        </w:rPr>
        <w:t xml:space="preserve">d. Nr. </w:t>
      </w:r>
      <w:r>
        <w:rPr>
          <w:color w:val="000000" w:themeColor="text1"/>
        </w:rPr>
        <w:t>1-</w:t>
      </w:r>
      <w:r w:rsidRPr="00C53855">
        <w:rPr>
          <w:color w:val="000000" w:themeColor="text1"/>
        </w:rPr>
        <w:t>TS-</w:t>
      </w:r>
    </w:p>
    <w:p w14:paraId="5C365A9F" w14:textId="77777777" w:rsidR="005750A4" w:rsidRPr="00C53855" w:rsidRDefault="005750A4" w:rsidP="005750A4">
      <w:pPr>
        <w:widowControl w:val="0"/>
        <w:suppressAutoHyphens/>
        <w:jc w:val="center"/>
        <w:textAlignment w:val="baseline"/>
        <w:rPr>
          <w:color w:val="000000" w:themeColor="text1"/>
          <w:lang w:eastAsia="lt-LT"/>
        </w:rPr>
      </w:pPr>
      <w:r w:rsidRPr="00C53855">
        <w:rPr>
          <w:color w:val="000000" w:themeColor="text1"/>
          <w:lang w:eastAsia="lt-LT"/>
        </w:rPr>
        <w:t>Anykščiai</w:t>
      </w:r>
    </w:p>
    <w:p w14:paraId="2C3F7901" w14:textId="77777777" w:rsidR="005750A4" w:rsidRPr="00C53855" w:rsidRDefault="005750A4" w:rsidP="005750A4">
      <w:pPr>
        <w:suppressAutoHyphens/>
        <w:jc w:val="center"/>
        <w:rPr>
          <w:color w:val="000000" w:themeColor="text1"/>
        </w:rPr>
      </w:pPr>
    </w:p>
    <w:p w14:paraId="1A11DCC7" w14:textId="77777777" w:rsidR="00AC6C7D" w:rsidRDefault="00124700" w:rsidP="008D338D">
      <w:pPr>
        <w:spacing w:line="360" w:lineRule="auto"/>
        <w:ind w:firstLine="993"/>
        <w:jc w:val="both"/>
        <w:rPr>
          <w:lang w:eastAsia="lt-LT"/>
        </w:rPr>
      </w:pPr>
      <w:r w:rsidRPr="00ED518F">
        <w:rPr>
          <w:lang w:eastAsia="lt-LT"/>
        </w:rPr>
        <w:t xml:space="preserve">Vadovaudamasi Lietuvos Respublikos vietos savivaldos įstatymo 6 straipsnio 26 punktu, 16 straipsnio 2 dalies 36 punktu, 18 straipsnio 1 dalimi, Lietuvos Respublikos želdynų įstatymo </w:t>
      </w:r>
      <w:r>
        <w:rPr>
          <w:lang w:eastAsia="lt-LT"/>
        </w:rPr>
        <w:t xml:space="preserve">5 </w:t>
      </w:r>
      <w:r w:rsidRPr="00ED518F">
        <w:rPr>
          <w:lang w:eastAsia="lt-LT"/>
        </w:rPr>
        <w:t xml:space="preserve">straipsnio 1 dalies </w:t>
      </w:r>
      <w:r w:rsidR="00AC6C7D">
        <w:rPr>
          <w:lang w:eastAsia="lt-LT"/>
        </w:rPr>
        <w:t>2</w:t>
      </w:r>
      <w:r w:rsidRPr="00ED518F">
        <w:rPr>
          <w:lang w:eastAsia="lt-LT"/>
        </w:rPr>
        <w:t xml:space="preserve"> punktu</w:t>
      </w:r>
      <w:r w:rsidRPr="00ED518F">
        <w:rPr>
          <w:color w:val="000000" w:themeColor="text1"/>
          <w:lang w:eastAsia="lt-LT"/>
        </w:rPr>
        <w:t>,</w:t>
      </w:r>
      <w:r w:rsidRPr="00ED518F">
        <w:rPr>
          <w:lang w:eastAsia="lt-LT"/>
        </w:rPr>
        <w:t xml:space="preserve"> </w:t>
      </w:r>
      <w:r>
        <w:rPr>
          <w:lang w:eastAsia="lt-LT"/>
        </w:rPr>
        <w:t xml:space="preserve">Anykščių </w:t>
      </w:r>
      <w:r w:rsidRPr="00ED518F">
        <w:rPr>
          <w:lang w:eastAsia="lt-LT"/>
        </w:rPr>
        <w:t xml:space="preserve"> rajono savivaldybės taryba n u s p r e n d ž i a:</w:t>
      </w:r>
    </w:p>
    <w:p w14:paraId="3A4F87B9" w14:textId="77777777" w:rsidR="00785373" w:rsidRDefault="00124700" w:rsidP="008D338D">
      <w:pPr>
        <w:spacing w:line="360" w:lineRule="auto"/>
        <w:ind w:firstLine="993"/>
        <w:jc w:val="both"/>
        <w:rPr>
          <w:lang w:eastAsia="lt-LT"/>
        </w:rPr>
      </w:pPr>
      <w:r w:rsidRPr="00ED518F">
        <w:rPr>
          <w:lang w:eastAsia="lt-LT"/>
        </w:rPr>
        <w:t xml:space="preserve">Patvirtinti </w:t>
      </w:r>
      <w:r w:rsidR="00AC6C7D">
        <w:t>A</w:t>
      </w:r>
      <w:r w:rsidR="00AC6C7D" w:rsidRPr="00C423F8">
        <w:t xml:space="preserve">nykščių rajono savivaldybės lėšų, reikalingų želdynų ir želdinių apsaugai, tvarkymui, želdynų kūrimui ir naujų želdinių veisimui, skyrimo tvarkos </w:t>
      </w:r>
      <w:r w:rsidR="00C66B84">
        <w:t>aprašą</w:t>
      </w:r>
      <w:r w:rsidR="00C66B84">
        <w:rPr>
          <w:lang w:eastAsia="lt-LT"/>
        </w:rPr>
        <w:t xml:space="preserve"> </w:t>
      </w:r>
      <w:r w:rsidRPr="00ED518F">
        <w:rPr>
          <w:lang w:eastAsia="lt-LT"/>
        </w:rPr>
        <w:t>(pridedama).</w:t>
      </w:r>
    </w:p>
    <w:p w14:paraId="18169E59" w14:textId="77777777" w:rsidR="00124700" w:rsidRPr="00C53855" w:rsidRDefault="00124700" w:rsidP="008D338D">
      <w:pPr>
        <w:spacing w:line="360" w:lineRule="auto"/>
        <w:ind w:firstLine="993"/>
        <w:jc w:val="both"/>
        <w:rPr>
          <w:color w:val="000000" w:themeColor="text1"/>
          <w:lang w:eastAsia="lt-LT"/>
        </w:rPr>
      </w:pPr>
      <w:r w:rsidRPr="00C53855">
        <w:rPr>
          <w:color w:val="000000" w:themeColor="text1"/>
          <w:shd w:val="clear" w:color="auto" w:fill="FFFFFF"/>
        </w:rPr>
        <w:t>Šis sprendimas skelbiamas Teisės aktų registre ir Anykščių rajono savivaldybės interneto svetainėje www.anyksciai.lt.</w:t>
      </w:r>
    </w:p>
    <w:p w14:paraId="6CCF8C15" w14:textId="77777777" w:rsidR="005750A4" w:rsidRPr="00C53855" w:rsidRDefault="005750A4" w:rsidP="005750A4">
      <w:pPr>
        <w:suppressAutoHyphens/>
        <w:rPr>
          <w:color w:val="000000" w:themeColor="text1"/>
        </w:rPr>
      </w:pPr>
    </w:p>
    <w:p w14:paraId="713DE129" w14:textId="77777777" w:rsidR="005750A4" w:rsidRPr="00C53855" w:rsidRDefault="005750A4" w:rsidP="005750A4">
      <w:pPr>
        <w:widowControl w:val="0"/>
        <w:suppressAutoHyphens/>
        <w:jc w:val="both"/>
        <w:textAlignment w:val="baseline"/>
        <w:rPr>
          <w:color w:val="000000" w:themeColor="text1"/>
          <w:lang w:eastAsia="lt-LT"/>
        </w:rPr>
      </w:pPr>
      <w:r w:rsidRPr="00C53855">
        <w:rPr>
          <w:color w:val="000000" w:themeColor="text1"/>
          <w:lang w:eastAsia="lt-LT"/>
        </w:rPr>
        <w:t>Meras</w:t>
      </w:r>
      <w:r w:rsidRPr="00C53855">
        <w:rPr>
          <w:color w:val="000000" w:themeColor="text1"/>
          <w:lang w:eastAsia="lt-LT"/>
        </w:rPr>
        <w:tab/>
      </w:r>
      <w:r w:rsidRPr="00C53855">
        <w:rPr>
          <w:color w:val="000000" w:themeColor="text1"/>
          <w:lang w:eastAsia="lt-LT"/>
        </w:rPr>
        <w:tab/>
      </w:r>
      <w:r w:rsidRPr="00C53855">
        <w:rPr>
          <w:color w:val="000000" w:themeColor="text1"/>
          <w:lang w:eastAsia="lt-LT"/>
        </w:rPr>
        <w:tab/>
      </w:r>
      <w:r w:rsidRPr="00C53855">
        <w:rPr>
          <w:color w:val="000000" w:themeColor="text1"/>
          <w:lang w:eastAsia="lt-LT"/>
        </w:rPr>
        <w:tab/>
      </w:r>
      <w:r>
        <w:rPr>
          <w:color w:val="000000" w:themeColor="text1"/>
          <w:lang w:eastAsia="lt-LT"/>
        </w:rPr>
        <w:tab/>
        <w:t xml:space="preserve">                  </w:t>
      </w:r>
      <w:r w:rsidRPr="00C53855">
        <w:rPr>
          <w:color w:val="000000" w:themeColor="text1"/>
          <w:lang w:eastAsia="lt-LT"/>
        </w:rPr>
        <w:t>Sigutis Obelevičius</w:t>
      </w:r>
    </w:p>
    <w:p w14:paraId="6DF3D282" w14:textId="77777777" w:rsidR="005750A4" w:rsidRPr="00C53855" w:rsidRDefault="005750A4" w:rsidP="005750A4">
      <w:pPr>
        <w:suppressAutoHyphens/>
        <w:ind w:firstLine="3828"/>
        <w:outlineLvl w:val="5"/>
        <w:rPr>
          <w:color w:val="000000" w:themeColor="text1"/>
        </w:rPr>
        <w:sectPr w:rsidR="005750A4" w:rsidRPr="00C53855" w:rsidSect="00B20974">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709" w:footer="296" w:gutter="0"/>
          <w:pgNumType w:start="1"/>
          <w:cols w:space="708"/>
          <w:titlePg/>
          <w:docGrid w:linePitch="360"/>
        </w:sectPr>
      </w:pPr>
    </w:p>
    <w:p w14:paraId="3DDFC5BB" w14:textId="77777777" w:rsidR="005750A4" w:rsidRPr="00C53855" w:rsidRDefault="005750A4" w:rsidP="005B1D00">
      <w:pPr>
        <w:suppressAutoHyphens/>
        <w:ind w:left="4820"/>
        <w:jc w:val="both"/>
        <w:textAlignment w:val="baseline"/>
        <w:rPr>
          <w:color w:val="000000" w:themeColor="text1"/>
          <w:lang w:eastAsia="zh-CN"/>
        </w:rPr>
      </w:pPr>
      <w:r w:rsidRPr="00C53855">
        <w:rPr>
          <w:color w:val="000000" w:themeColor="text1"/>
        </w:rPr>
        <w:lastRenderedPageBreak/>
        <w:t xml:space="preserve">PATVIRTINTA </w:t>
      </w:r>
    </w:p>
    <w:p w14:paraId="4CB15E31" w14:textId="77777777" w:rsidR="005750A4" w:rsidRPr="00C53855" w:rsidRDefault="005750A4" w:rsidP="005B1D00">
      <w:pPr>
        <w:suppressAutoHyphens/>
        <w:ind w:left="4820"/>
        <w:jc w:val="both"/>
        <w:textAlignment w:val="baseline"/>
        <w:rPr>
          <w:color w:val="000000" w:themeColor="text1"/>
          <w:lang w:eastAsia="zh-CN"/>
        </w:rPr>
      </w:pPr>
      <w:r w:rsidRPr="00C53855">
        <w:rPr>
          <w:color w:val="000000" w:themeColor="text1"/>
          <w:lang w:eastAsia="zh-CN"/>
        </w:rPr>
        <w:t>Anykščių rajono savivaldybės tarybos</w:t>
      </w:r>
    </w:p>
    <w:p w14:paraId="4B774DAD" w14:textId="1989706C" w:rsidR="005750A4" w:rsidRPr="00C53855" w:rsidRDefault="005750A4" w:rsidP="005B1D00">
      <w:pPr>
        <w:tabs>
          <w:tab w:val="center" w:pos="4253"/>
          <w:tab w:val="right" w:pos="8306"/>
        </w:tabs>
        <w:suppressAutoHyphens/>
        <w:spacing w:after="120"/>
        <w:ind w:left="4820"/>
        <w:jc w:val="both"/>
        <w:textAlignment w:val="baseline"/>
        <w:rPr>
          <w:b/>
          <w:color w:val="000000" w:themeColor="text1"/>
          <w:szCs w:val="22"/>
          <w:lang w:eastAsia="lt-LT"/>
        </w:rPr>
      </w:pPr>
      <w:r w:rsidRPr="00C53855">
        <w:rPr>
          <w:color w:val="000000" w:themeColor="text1"/>
          <w:lang w:eastAsia="zh-CN"/>
        </w:rPr>
        <w:t xml:space="preserve">2022 m. </w:t>
      </w:r>
      <w:r>
        <w:rPr>
          <w:color w:val="000000" w:themeColor="text1"/>
          <w:lang w:eastAsia="zh-CN"/>
        </w:rPr>
        <w:t xml:space="preserve">balandžio  </w:t>
      </w:r>
      <w:r w:rsidR="005B1D00">
        <w:rPr>
          <w:color w:val="000000" w:themeColor="text1"/>
          <w:lang w:eastAsia="zh-CN"/>
        </w:rPr>
        <w:t xml:space="preserve"> </w:t>
      </w:r>
      <w:r>
        <w:rPr>
          <w:color w:val="000000" w:themeColor="text1"/>
          <w:lang w:eastAsia="zh-CN"/>
        </w:rPr>
        <w:t xml:space="preserve"> </w:t>
      </w:r>
      <w:r w:rsidRPr="00C53855">
        <w:rPr>
          <w:color w:val="000000" w:themeColor="text1"/>
          <w:lang w:eastAsia="zh-CN"/>
        </w:rPr>
        <w:t xml:space="preserve">d. sprendimu Nr. </w:t>
      </w:r>
      <w:r>
        <w:rPr>
          <w:color w:val="000000" w:themeColor="text1"/>
          <w:lang w:eastAsia="zh-CN"/>
        </w:rPr>
        <w:t>1-</w:t>
      </w:r>
      <w:r w:rsidRPr="00C53855">
        <w:rPr>
          <w:color w:val="000000" w:themeColor="text1"/>
          <w:lang w:eastAsia="zh-CN"/>
        </w:rPr>
        <w:t>TS-</w:t>
      </w:r>
    </w:p>
    <w:p w14:paraId="3AEBB173" w14:textId="77777777" w:rsidR="005750A4" w:rsidRPr="00C53855" w:rsidRDefault="005750A4" w:rsidP="00525B41">
      <w:pPr>
        <w:suppressAutoHyphens/>
        <w:spacing w:before="120"/>
        <w:jc w:val="both"/>
        <w:rPr>
          <w:b/>
          <w:color w:val="000000" w:themeColor="text1"/>
          <w:szCs w:val="22"/>
          <w:lang w:eastAsia="lt-LT"/>
        </w:rPr>
      </w:pPr>
    </w:p>
    <w:p w14:paraId="7F036D2D" w14:textId="77777777" w:rsidR="00AC6C7D" w:rsidRPr="00381D21" w:rsidRDefault="00AC6C7D" w:rsidP="00525B41">
      <w:pPr>
        <w:tabs>
          <w:tab w:val="left" w:pos="0"/>
        </w:tabs>
        <w:spacing w:after="120"/>
        <w:jc w:val="center"/>
        <w:rPr>
          <w:b/>
          <w:bCs/>
        </w:rPr>
      </w:pPr>
      <w:r w:rsidRPr="00381D21">
        <w:rPr>
          <w:b/>
          <w:bCs/>
        </w:rPr>
        <w:t>ANYKŠČIŲ RAJONO SAVIVALDYBĖS LĖŠŲ, REIKALINGŲ ŽELDYNŲ IR ŽELDINIŲ APSAUGAI, TVARKYMUI, ŽELDYNŲ KŪRIMUI IR NAUJŲ ŽELDINIŲ VEISIMUI, SKYRIMO TVARKOS APRAŠAS</w:t>
      </w:r>
    </w:p>
    <w:p w14:paraId="418066D6" w14:textId="77777777" w:rsidR="00AC6C7D" w:rsidRPr="00381D21" w:rsidRDefault="00AC6C7D" w:rsidP="00AC6C7D">
      <w:pPr>
        <w:tabs>
          <w:tab w:val="left" w:pos="1080"/>
        </w:tabs>
        <w:ind w:left="1080"/>
        <w:jc w:val="center"/>
        <w:rPr>
          <w:b/>
          <w:bCs/>
        </w:rPr>
      </w:pPr>
    </w:p>
    <w:p w14:paraId="75F5F395" w14:textId="77777777" w:rsidR="00AC6C7D" w:rsidRPr="00381D21" w:rsidRDefault="00AC6C7D" w:rsidP="00B20974">
      <w:pPr>
        <w:pStyle w:val="Default"/>
        <w:jc w:val="center"/>
        <w:rPr>
          <w:b/>
          <w:bCs/>
          <w:color w:val="auto"/>
        </w:rPr>
      </w:pPr>
      <w:r w:rsidRPr="00381D21">
        <w:rPr>
          <w:b/>
          <w:bCs/>
          <w:color w:val="auto"/>
        </w:rPr>
        <w:t>I</w:t>
      </w:r>
      <w:r w:rsidR="00C66B84">
        <w:rPr>
          <w:b/>
          <w:bCs/>
          <w:color w:val="auto"/>
        </w:rPr>
        <w:t xml:space="preserve"> </w:t>
      </w:r>
      <w:r w:rsidRPr="00381D21">
        <w:rPr>
          <w:b/>
          <w:bCs/>
          <w:color w:val="auto"/>
        </w:rPr>
        <w:t>SKYRIUS</w:t>
      </w:r>
    </w:p>
    <w:p w14:paraId="778EA525" w14:textId="740DBB1C" w:rsidR="00AC6C7D" w:rsidRPr="00381D21" w:rsidRDefault="00AC6C7D" w:rsidP="00B20974">
      <w:pPr>
        <w:pStyle w:val="Default"/>
        <w:jc w:val="center"/>
        <w:rPr>
          <w:b/>
          <w:bCs/>
          <w:color w:val="auto"/>
        </w:rPr>
      </w:pPr>
      <w:r w:rsidRPr="00381D21">
        <w:rPr>
          <w:b/>
          <w:bCs/>
          <w:color w:val="auto"/>
        </w:rPr>
        <w:t>BENDROSIOS NUOSTATOS</w:t>
      </w:r>
    </w:p>
    <w:p w14:paraId="36626CC3" w14:textId="77777777" w:rsidR="00AC6C7D" w:rsidRPr="00381D21" w:rsidRDefault="00AC6C7D" w:rsidP="00AC6C7D">
      <w:pPr>
        <w:pStyle w:val="Default"/>
        <w:spacing w:line="360" w:lineRule="auto"/>
        <w:jc w:val="center"/>
        <w:rPr>
          <w:color w:val="auto"/>
        </w:rPr>
      </w:pPr>
    </w:p>
    <w:p w14:paraId="78F3331A" w14:textId="77777777" w:rsidR="00AC6C7D" w:rsidRPr="00381D21" w:rsidRDefault="00AC6C7D" w:rsidP="00AC6C7D">
      <w:pPr>
        <w:pStyle w:val="Default"/>
        <w:numPr>
          <w:ilvl w:val="0"/>
          <w:numId w:val="1"/>
        </w:numPr>
        <w:spacing w:line="360" w:lineRule="auto"/>
        <w:ind w:left="0" w:firstLine="993"/>
        <w:jc w:val="both"/>
        <w:rPr>
          <w:color w:val="auto"/>
        </w:rPr>
      </w:pPr>
      <w:r w:rsidRPr="00381D21">
        <w:rPr>
          <w:color w:val="auto"/>
        </w:rPr>
        <w:t xml:space="preserve">Anykščių rajono savivaldybės lėšų, reikalingų želdynų ir želdinių apsaugai, tvarkymui, želdynų kūrimui ir naujų želdinių veisimui, skyrimo tvarkos aprašas (toliau – Aprašas) reglamentuoja lėšų, Anykščių rajono bendrojo naudojimo želdynų ir želdinių apsaugai, tvarkymui, želdynų kūrimui ir naujų želdinių veisimui, skyrimo tvarką. </w:t>
      </w:r>
    </w:p>
    <w:p w14:paraId="24FC6A7A" w14:textId="77777777" w:rsidR="00AC6C7D" w:rsidRPr="00381D21" w:rsidRDefault="00AC6C7D" w:rsidP="00AC6C7D">
      <w:pPr>
        <w:pStyle w:val="Default"/>
        <w:numPr>
          <w:ilvl w:val="0"/>
          <w:numId w:val="1"/>
        </w:numPr>
        <w:spacing w:line="360" w:lineRule="auto"/>
        <w:ind w:left="0" w:firstLine="993"/>
        <w:jc w:val="both"/>
        <w:rPr>
          <w:color w:val="auto"/>
        </w:rPr>
      </w:pPr>
      <w:r w:rsidRPr="00381D21">
        <w:rPr>
          <w:color w:val="auto"/>
        </w:rPr>
        <w:t xml:space="preserve">Apraše vartojamos sąvokos atitinka Lietuvos Respublikos želdynų įstatyme vartojamas sąvokas. </w:t>
      </w:r>
    </w:p>
    <w:p w14:paraId="028D91E2" w14:textId="77777777" w:rsidR="00AC6C7D" w:rsidRPr="00381D21" w:rsidRDefault="00AC6C7D" w:rsidP="00AC6C7D">
      <w:pPr>
        <w:pStyle w:val="Default"/>
        <w:numPr>
          <w:ilvl w:val="0"/>
          <w:numId w:val="1"/>
        </w:numPr>
        <w:spacing w:line="360" w:lineRule="auto"/>
        <w:ind w:left="0" w:firstLine="993"/>
        <w:jc w:val="both"/>
        <w:rPr>
          <w:color w:val="auto"/>
        </w:rPr>
      </w:pPr>
      <w:r w:rsidRPr="00381D21">
        <w:rPr>
          <w:color w:val="auto"/>
        </w:rPr>
        <w:t xml:space="preserve">Lėšos, želdynų ir želdinių apsaugai, tvarkymui, želdynų kūrimui ir naujų želdinių veisimui, skiriamos iš Anykščių rajono savivaldybės biudžeto, taip pat naudojami kiti finansavimo šaltiniai. </w:t>
      </w:r>
    </w:p>
    <w:p w14:paraId="0C222A20" w14:textId="77777777" w:rsidR="00AC6C7D" w:rsidRPr="00381D21" w:rsidRDefault="00AC6C7D" w:rsidP="00AC6C7D">
      <w:pPr>
        <w:pStyle w:val="Sraopastraipa"/>
        <w:ind w:left="360"/>
        <w:rPr>
          <w:b/>
          <w:bCs/>
          <w:sz w:val="27"/>
          <w:szCs w:val="27"/>
          <w:lang w:eastAsia="lt-LT"/>
        </w:rPr>
      </w:pPr>
    </w:p>
    <w:p w14:paraId="15B6C8C0" w14:textId="77777777" w:rsidR="00AC6C7D" w:rsidRPr="00C66B84" w:rsidRDefault="00AC6C7D" w:rsidP="00B20974">
      <w:pPr>
        <w:pStyle w:val="Sraopastraipa"/>
        <w:ind w:left="0"/>
        <w:jc w:val="center"/>
        <w:rPr>
          <w:szCs w:val="24"/>
          <w:lang w:eastAsia="lt-LT"/>
        </w:rPr>
      </w:pPr>
      <w:r w:rsidRPr="00C66B84">
        <w:rPr>
          <w:b/>
          <w:bCs/>
          <w:szCs w:val="24"/>
          <w:lang w:eastAsia="lt-LT"/>
        </w:rPr>
        <w:t>II SKYRIUS</w:t>
      </w:r>
    </w:p>
    <w:p w14:paraId="20401DEC" w14:textId="77777777" w:rsidR="00AC6C7D" w:rsidRPr="00C66B84" w:rsidRDefault="00AC6C7D" w:rsidP="00B20974">
      <w:pPr>
        <w:pStyle w:val="Sraopastraipa"/>
        <w:ind w:left="0"/>
        <w:jc w:val="center"/>
        <w:rPr>
          <w:szCs w:val="24"/>
          <w:lang w:eastAsia="lt-LT"/>
        </w:rPr>
      </w:pPr>
      <w:r w:rsidRPr="00C66B84">
        <w:rPr>
          <w:b/>
          <w:bCs/>
          <w:szCs w:val="24"/>
          <w:lang w:eastAsia="lt-LT"/>
        </w:rPr>
        <w:t>FINANSAVIMO OBJEKTAI</w:t>
      </w:r>
    </w:p>
    <w:p w14:paraId="56C8A975" w14:textId="77777777" w:rsidR="00AC6C7D" w:rsidRPr="00381D21" w:rsidRDefault="00AC6C7D" w:rsidP="00AC6C7D">
      <w:pPr>
        <w:pStyle w:val="Default"/>
        <w:spacing w:line="360" w:lineRule="auto"/>
        <w:jc w:val="both"/>
        <w:rPr>
          <w:color w:val="auto"/>
        </w:rPr>
      </w:pPr>
    </w:p>
    <w:p w14:paraId="6B19D0F8" w14:textId="77777777" w:rsidR="00AC6C7D" w:rsidRPr="00381D21" w:rsidRDefault="00AC6C7D" w:rsidP="00AC6C7D">
      <w:pPr>
        <w:pStyle w:val="Default"/>
        <w:numPr>
          <w:ilvl w:val="0"/>
          <w:numId w:val="1"/>
        </w:numPr>
        <w:spacing w:line="360" w:lineRule="auto"/>
        <w:ind w:left="0" w:firstLine="993"/>
        <w:jc w:val="both"/>
        <w:rPr>
          <w:color w:val="auto"/>
        </w:rPr>
      </w:pPr>
      <w:r w:rsidRPr="00381D21">
        <w:rPr>
          <w:color w:val="auto"/>
          <w:lang w:eastAsia="lt-LT"/>
        </w:rPr>
        <w:t>Finansavimo objektai yra Želdynų ir želdinių apsaugos, tvarkymo, būklės stebėsenos, želdynų kūrimo, želdinių veisimo, inventorizacijos priemonės, tokios kaip:</w:t>
      </w:r>
    </w:p>
    <w:p w14:paraId="5872ABFC" w14:textId="77777777" w:rsidR="00AC6C7D" w:rsidRPr="00381D21" w:rsidRDefault="00AC6C7D" w:rsidP="00AC6C7D">
      <w:pPr>
        <w:pStyle w:val="Default"/>
        <w:numPr>
          <w:ilvl w:val="1"/>
          <w:numId w:val="1"/>
        </w:numPr>
        <w:tabs>
          <w:tab w:val="left" w:pos="1418"/>
        </w:tabs>
        <w:spacing w:line="360" w:lineRule="auto"/>
        <w:ind w:left="0" w:firstLine="993"/>
        <w:jc w:val="both"/>
        <w:rPr>
          <w:color w:val="auto"/>
        </w:rPr>
      </w:pPr>
      <w:r w:rsidRPr="00381D21">
        <w:rPr>
          <w:color w:val="auto"/>
          <w:lang w:eastAsia="lt-LT"/>
        </w:rPr>
        <w:t>naujų želdinių (pvz.: medžių, krūmų, krūmokšnių ir lianų sodinukai, gėlių sėklos ir pan.) įsigijimas ir veisimas (pvz.: vejų ir gėlynų sodinimas, įrengimas ir pan.);</w:t>
      </w:r>
    </w:p>
    <w:p w14:paraId="423CBFFC" w14:textId="77777777" w:rsidR="00AC6C7D" w:rsidRPr="00381D21" w:rsidRDefault="00AC6C7D" w:rsidP="00AC6C7D">
      <w:pPr>
        <w:pStyle w:val="Default"/>
        <w:numPr>
          <w:ilvl w:val="1"/>
          <w:numId w:val="1"/>
        </w:numPr>
        <w:tabs>
          <w:tab w:val="left" w:pos="1418"/>
        </w:tabs>
        <w:spacing w:line="360" w:lineRule="auto"/>
        <w:ind w:firstLine="201"/>
        <w:jc w:val="both"/>
        <w:rPr>
          <w:color w:val="auto"/>
        </w:rPr>
      </w:pPr>
      <w:r w:rsidRPr="00381D21">
        <w:rPr>
          <w:color w:val="auto"/>
          <w:lang w:eastAsia="lt-LT"/>
        </w:rPr>
        <w:t>želdynų kūrimo, tvarkymo ir pertvarkymo projektų rengimas;</w:t>
      </w:r>
    </w:p>
    <w:p w14:paraId="2F9DED6E" w14:textId="77777777" w:rsidR="00AC6C7D" w:rsidRPr="00381D21" w:rsidRDefault="00AC6C7D" w:rsidP="00AC6C7D">
      <w:pPr>
        <w:pStyle w:val="Default"/>
        <w:numPr>
          <w:ilvl w:val="1"/>
          <w:numId w:val="1"/>
        </w:numPr>
        <w:tabs>
          <w:tab w:val="left" w:pos="1418"/>
        </w:tabs>
        <w:spacing w:line="360" w:lineRule="auto"/>
        <w:ind w:left="0" w:firstLine="993"/>
        <w:jc w:val="both"/>
        <w:rPr>
          <w:color w:val="auto"/>
        </w:rPr>
      </w:pPr>
      <w:r w:rsidRPr="00381D21">
        <w:rPr>
          <w:color w:val="auto"/>
          <w:lang w:eastAsia="lt-LT"/>
        </w:rPr>
        <w:t>želdynų kūrimas, tvarkymas, pertvarkymas, inventorizavimas ir informacinių ženklų įrengimas;</w:t>
      </w:r>
    </w:p>
    <w:p w14:paraId="58AA685B" w14:textId="77777777" w:rsidR="00AC6C7D" w:rsidRPr="00381D21" w:rsidRDefault="00AC6C7D" w:rsidP="00AC6C7D">
      <w:pPr>
        <w:pStyle w:val="Default"/>
        <w:numPr>
          <w:ilvl w:val="1"/>
          <w:numId w:val="1"/>
        </w:numPr>
        <w:tabs>
          <w:tab w:val="left" w:pos="1418"/>
        </w:tabs>
        <w:spacing w:line="360" w:lineRule="auto"/>
        <w:ind w:left="0" w:firstLine="993"/>
        <w:jc w:val="both"/>
        <w:rPr>
          <w:color w:val="auto"/>
        </w:rPr>
      </w:pPr>
      <w:r w:rsidRPr="00381D21">
        <w:rPr>
          <w:color w:val="auto"/>
          <w:lang w:eastAsia="lt-LT"/>
        </w:rPr>
        <w:t>atskirojo želdyno, norint jį įrašyti į nekilnojamojo turto kadastrą ir registrą, įteisinimo darbai;</w:t>
      </w:r>
    </w:p>
    <w:p w14:paraId="1C724B45" w14:textId="77777777" w:rsidR="00AC6C7D" w:rsidRPr="00381D21" w:rsidRDefault="00AC6C7D" w:rsidP="00AC6C7D">
      <w:pPr>
        <w:pStyle w:val="Default"/>
        <w:numPr>
          <w:ilvl w:val="1"/>
          <w:numId w:val="1"/>
        </w:numPr>
        <w:tabs>
          <w:tab w:val="left" w:pos="1418"/>
        </w:tabs>
        <w:spacing w:line="360" w:lineRule="auto"/>
        <w:ind w:left="0" w:firstLine="993"/>
        <w:jc w:val="both"/>
        <w:rPr>
          <w:color w:val="auto"/>
        </w:rPr>
      </w:pPr>
      <w:r w:rsidRPr="00381D21">
        <w:rPr>
          <w:color w:val="auto"/>
          <w:lang w:eastAsia="lt-LT"/>
        </w:rPr>
        <w:t>želdynų ir želdinių tvarkymo ir inventorizavimo įrangos pirkimas;</w:t>
      </w:r>
    </w:p>
    <w:p w14:paraId="67BE523B" w14:textId="77777777" w:rsidR="00AC6C7D" w:rsidRPr="00381D21" w:rsidRDefault="00AC6C7D" w:rsidP="00AC6C7D">
      <w:pPr>
        <w:pStyle w:val="Default"/>
        <w:numPr>
          <w:ilvl w:val="1"/>
          <w:numId w:val="1"/>
        </w:numPr>
        <w:tabs>
          <w:tab w:val="left" w:pos="1418"/>
        </w:tabs>
        <w:spacing w:line="360" w:lineRule="auto"/>
        <w:ind w:left="0" w:firstLine="993"/>
        <w:jc w:val="both"/>
        <w:rPr>
          <w:color w:val="auto"/>
        </w:rPr>
      </w:pPr>
      <w:r w:rsidRPr="00381D21">
        <w:rPr>
          <w:color w:val="auto"/>
          <w:lang w:eastAsia="lt-LT"/>
        </w:rPr>
        <w:t>želdinių sanitarinės būklės gerinimo darbai (pvz.: mokslininkų rekomendacijų parengimas, jų įgyvendinimui reikalingų medžiagų pirkimas ir panaudojimas rekomendacijose nurodytoms priemonėms įgyvendinti);</w:t>
      </w:r>
    </w:p>
    <w:p w14:paraId="0B659C2B" w14:textId="77777777" w:rsidR="00AC6C7D" w:rsidRPr="00381D21" w:rsidRDefault="00AC6C7D" w:rsidP="00AC6C7D">
      <w:pPr>
        <w:pStyle w:val="Default"/>
        <w:numPr>
          <w:ilvl w:val="1"/>
          <w:numId w:val="1"/>
        </w:numPr>
        <w:tabs>
          <w:tab w:val="left" w:pos="1418"/>
        </w:tabs>
        <w:spacing w:line="360" w:lineRule="auto"/>
        <w:ind w:left="0" w:firstLine="993"/>
        <w:jc w:val="both"/>
        <w:rPr>
          <w:color w:val="auto"/>
        </w:rPr>
      </w:pPr>
      <w:r w:rsidRPr="00381D21">
        <w:rPr>
          <w:color w:val="auto"/>
          <w:lang w:eastAsia="lt-LT"/>
        </w:rPr>
        <w:t>pavojų keliančių ir sergančių medžių šalinimo darbai (pvz.: medžių nukirtimas, kelmų šalinimas ar žeminimas iki žemės paviršiaus, žemės paviršiaus (šaligatvio dangos) sutvarkymas išrovus kelmą ir pan.);</w:t>
      </w:r>
    </w:p>
    <w:p w14:paraId="5424E554" w14:textId="77777777" w:rsidR="00AC6C7D" w:rsidRPr="00381D21" w:rsidRDefault="00AC6C7D" w:rsidP="00AC6C7D">
      <w:pPr>
        <w:pStyle w:val="Default"/>
        <w:numPr>
          <w:ilvl w:val="1"/>
          <w:numId w:val="1"/>
        </w:numPr>
        <w:tabs>
          <w:tab w:val="left" w:pos="1418"/>
        </w:tabs>
        <w:spacing w:line="360" w:lineRule="auto"/>
        <w:ind w:left="0" w:firstLine="993"/>
        <w:jc w:val="both"/>
        <w:rPr>
          <w:color w:val="auto"/>
        </w:rPr>
      </w:pPr>
      <w:r w:rsidRPr="00381D21">
        <w:rPr>
          <w:color w:val="auto"/>
          <w:lang w:eastAsia="lt-LT"/>
        </w:rPr>
        <w:t>medžių ir krūmų genėjimo, medžių gyvybingumo palaikymo ir šakų smulkinimo darbai;</w:t>
      </w:r>
    </w:p>
    <w:p w14:paraId="267E9AD6" w14:textId="77777777" w:rsidR="00AC6C7D" w:rsidRPr="00381D21" w:rsidRDefault="00AC6C7D" w:rsidP="003F299D">
      <w:pPr>
        <w:pStyle w:val="Default"/>
        <w:numPr>
          <w:ilvl w:val="1"/>
          <w:numId w:val="1"/>
        </w:numPr>
        <w:tabs>
          <w:tab w:val="left" w:pos="1418"/>
        </w:tabs>
        <w:spacing w:line="360" w:lineRule="auto"/>
        <w:ind w:left="0" w:firstLine="993"/>
        <w:jc w:val="both"/>
        <w:rPr>
          <w:color w:val="auto"/>
        </w:rPr>
      </w:pPr>
      <w:r w:rsidRPr="00381D21">
        <w:rPr>
          <w:color w:val="auto"/>
          <w:lang w:eastAsia="lt-LT"/>
        </w:rPr>
        <w:t>želdynų ir želdinių būklės stebėsenos programos įgyvendinimo priemonės, jų vykdymui reikalingų medžiagų ir įrangos pirkimas;</w:t>
      </w:r>
    </w:p>
    <w:p w14:paraId="6206DCFB" w14:textId="77777777" w:rsidR="00AC6C7D" w:rsidRPr="00381D21" w:rsidRDefault="00AC6C7D" w:rsidP="00AC6C7D">
      <w:pPr>
        <w:pStyle w:val="Default"/>
        <w:numPr>
          <w:ilvl w:val="1"/>
          <w:numId w:val="1"/>
        </w:numPr>
        <w:tabs>
          <w:tab w:val="left" w:pos="1418"/>
          <w:tab w:val="left" w:pos="1560"/>
        </w:tabs>
        <w:spacing w:line="360" w:lineRule="auto"/>
        <w:ind w:left="0" w:firstLine="993"/>
        <w:jc w:val="both"/>
        <w:rPr>
          <w:color w:val="auto"/>
        </w:rPr>
      </w:pPr>
      <w:r w:rsidRPr="00381D21">
        <w:rPr>
          <w:color w:val="auto"/>
          <w:lang w:eastAsia="lt-LT"/>
        </w:rPr>
        <w:t>savivaldybės želdynų ir želdinių tvarkymo, želdynų kūrimo, želdinių veisimo programos parengimas;</w:t>
      </w:r>
    </w:p>
    <w:p w14:paraId="3C586FD6" w14:textId="77777777" w:rsidR="00AC6C7D" w:rsidRPr="00381D21" w:rsidRDefault="00AC6C7D" w:rsidP="00AC6C7D">
      <w:pPr>
        <w:pStyle w:val="Default"/>
        <w:numPr>
          <w:ilvl w:val="1"/>
          <w:numId w:val="1"/>
        </w:numPr>
        <w:tabs>
          <w:tab w:val="left" w:pos="1418"/>
          <w:tab w:val="left" w:pos="1560"/>
        </w:tabs>
        <w:spacing w:line="360" w:lineRule="auto"/>
        <w:ind w:left="0" w:firstLine="993"/>
        <w:jc w:val="both"/>
        <w:rPr>
          <w:color w:val="auto"/>
        </w:rPr>
      </w:pPr>
      <w:r w:rsidRPr="00381D21">
        <w:rPr>
          <w:color w:val="auto"/>
          <w:lang w:eastAsia="lt-LT"/>
        </w:rPr>
        <w:t>želdynų ir želdinių apsaugos taisyklių rengimas;</w:t>
      </w:r>
    </w:p>
    <w:p w14:paraId="27C738BD" w14:textId="77777777" w:rsidR="00AC6C7D" w:rsidRPr="00381D21" w:rsidRDefault="00AC6C7D" w:rsidP="00AC6C7D">
      <w:pPr>
        <w:pStyle w:val="Default"/>
        <w:numPr>
          <w:ilvl w:val="1"/>
          <w:numId w:val="1"/>
        </w:numPr>
        <w:tabs>
          <w:tab w:val="left" w:pos="1418"/>
          <w:tab w:val="left" w:pos="1560"/>
        </w:tabs>
        <w:spacing w:line="360" w:lineRule="auto"/>
        <w:ind w:left="0" w:firstLine="993"/>
        <w:jc w:val="both"/>
        <w:rPr>
          <w:color w:val="auto"/>
        </w:rPr>
      </w:pPr>
      <w:r w:rsidRPr="00381D21">
        <w:rPr>
          <w:color w:val="auto"/>
          <w:lang w:eastAsia="lt-LT"/>
        </w:rPr>
        <w:t>savivaldybės darbuotojų, atsakingų už želdynų ir želdinių apsaugą, priežiūrą ir tvarkymą, mokymas ir (ar) kvalifikacijos kėlimas;</w:t>
      </w:r>
    </w:p>
    <w:p w14:paraId="20D875E4" w14:textId="77777777" w:rsidR="00AC6C7D" w:rsidRPr="00381D21" w:rsidRDefault="00AC6C7D" w:rsidP="00AC6C7D">
      <w:pPr>
        <w:pStyle w:val="Default"/>
        <w:numPr>
          <w:ilvl w:val="1"/>
          <w:numId w:val="1"/>
        </w:numPr>
        <w:tabs>
          <w:tab w:val="left" w:pos="1418"/>
          <w:tab w:val="left" w:pos="1560"/>
        </w:tabs>
        <w:spacing w:line="360" w:lineRule="auto"/>
        <w:ind w:left="0" w:firstLine="993"/>
        <w:jc w:val="both"/>
        <w:rPr>
          <w:color w:val="auto"/>
        </w:rPr>
      </w:pPr>
      <w:r w:rsidRPr="00381D21">
        <w:rPr>
          <w:color w:val="auto"/>
          <w:lang w:eastAsia="lt-LT"/>
        </w:rPr>
        <w:t>dokumentacijos, reikalingos išvardintoms priemonėms įgyvendinti, rengimas.</w:t>
      </w:r>
    </w:p>
    <w:p w14:paraId="2B2F6D64" w14:textId="77777777" w:rsidR="00AC6C7D" w:rsidRPr="00381D21" w:rsidRDefault="00AC6C7D" w:rsidP="00AC6C7D">
      <w:pPr>
        <w:pStyle w:val="Default"/>
        <w:tabs>
          <w:tab w:val="left" w:pos="1418"/>
          <w:tab w:val="left" w:pos="1560"/>
        </w:tabs>
        <w:spacing w:line="360" w:lineRule="auto"/>
        <w:ind w:left="360" w:firstLine="993"/>
        <w:jc w:val="both"/>
        <w:rPr>
          <w:color w:val="auto"/>
          <w:lang w:eastAsia="lt-LT"/>
        </w:rPr>
      </w:pPr>
    </w:p>
    <w:p w14:paraId="55846CB2" w14:textId="77777777" w:rsidR="00AC6C7D" w:rsidRPr="00C66B84" w:rsidRDefault="00AC6C7D" w:rsidP="00AC6C7D">
      <w:pPr>
        <w:jc w:val="center"/>
        <w:rPr>
          <w:lang w:eastAsia="lt-LT"/>
        </w:rPr>
      </w:pPr>
      <w:r w:rsidRPr="00C66B84">
        <w:rPr>
          <w:b/>
          <w:bCs/>
          <w:lang w:eastAsia="lt-LT"/>
        </w:rPr>
        <w:t>III SKYRIUS</w:t>
      </w:r>
    </w:p>
    <w:p w14:paraId="544ABA8F" w14:textId="77777777" w:rsidR="00AC6C7D" w:rsidRPr="00C66B84" w:rsidRDefault="00AC6C7D" w:rsidP="00AC6C7D">
      <w:pPr>
        <w:ind w:firstLine="62"/>
        <w:jc w:val="center"/>
        <w:rPr>
          <w:lang w:eastAsia="lt-LT"/>
        </w:rPr>
      </w:pPr>
      <w:r w:rsidRPr="00C66B84">
        <w:rPr>
          <w:b/>
          <w:bCs/>
          <w:lang w:eastAsia="lt-LT"/>
        </w:rPr>
        <w:t>PRAŠYMŲ PATEIKIMAS IR LĖŠŲ SKYRIMAS</w:t>
      </w:r>
    </w:p>
    <w:p w14:paraId="51E3EE3E" w14:textId="77777777" w:rsidR="00AC6C7D" w:rsidRPr="00C66B84" w:rsidRDefault="00AC6C7D" w:rsidP="00AC6C7D">
      <w:pPr>
        <w:pStyle w:val="Default"/>
        <w:tabs>
          <w:tab w:val="left" w:pos="1701"/>
          <w:tab w:val="left" w:pos="1843"/>
        </w:tabs>
        <w:spacing w:line="360" w:lineRule="auto"/>
        <w:ind w:left="360"/>
        <w:jc w:val="both"/>
        <w:rPr>
          <w:color w:val="auto"/>
        </w:rPr>
      </w:pPr>
    </w:p>
    <w:p w14:paraId="3037A8C0" w14:textId="77777777" w:rsidR="00AC6C7D" w:rsidRPr="00381D21" w:rsidRDefault="00AC6C7D" w:rsidP="00AC6C7D">
      <w:pPr>
        <w:pStyle w:val="Default"/>
        <w:numPr>
          <w:ilvl w:val="0"/>
          <w:numId w:val="1"/>
        </w:numPr>
        <w:spacing w:line="360" w:lineRule="auto"/>
        <w:ind w:left="0" w:firstLine="993"/>
        <w:jc w:val="both"/>
        <w:rPr>
          <w:color w:val="auto"/>
        </w:rPr>
      </w:pPr>
      <w:r w:rsidRPr="00381D21">
        <w:rPr>
          <w:color w:val="auto"/>
          <w:lang w:eastAsia="lt-LT"/>
        </w:rPr>
        <w:t>Želdynų ir želdinių, esančių valstybinėje ir savivaldybei priskirtoje žemėje, apsaugos, tvarkymo, želdynų kūrimo ir želdinių veisimo darbai finansuojami iš:</w:t>
      </w:r>
      <w:bookmarkStart w:id="0" w:name="part_010a28ddb24e4655afcc0e0bf7cc055f"/>
      <w:bookmarkEnd w:id="0"/>
    </w:p>
    <w:p w14:paraId="62519AA0" w14:textId="77777777" w:rsidR="00AC6C7D" w:rsidRPr="00381D21" w:rsidRDefault="00AC6C7D" w:rsidP="00AC6C7D">
      <w:pPr>
        <w:pStyle w:val="Default"/>
        <w:numPr>
          <w:ilvl w:val="1"/>
          <w:numId w:val="1"/>
        </w:numPr>
        <w:tabs>
          <w:tab w:val="left" w:pos="1418"/>
        </w:tabs>
        <w:spacing w:line="360" w:lineRule="auto"/>
        <w:ind w:firstLine="201"/>
        <w:jc w:val="both"/>
        <w:rPr>
          <w:color w:val="auto"/>
        </w:rPr>
      </w:pPr>
      <w:r w:rsidRPr="00381D21">
        <w:rPr>
          <w:color w:val="auto"/>
          <w:lang w:eastAsia="lt-LT"/>
        </w:rPr>
        <w:t>savivaldybės biudžeto lėšų;</w:t>
      </w:r>
      <w:bookmarkStart w:id="1" w:name="part_ac117e33e576496a9ffb5f3980bb5c63"/>
      <w:bookmarkEnd w:id="1"/>
    </w:p>
    <w:p w14:paraId="6FA5D3E6" w14:textId="77777777" w:rsidR="00AC6C7D" w:rsidRPr="00381D21" w:rsidRDefault="00AC6C7D" w:rsidP="00AC6C7D">
      <w:pPr>
        <w:pStyle w:val="Default"/>
        <w:numPr>
          <w:ilvl w:val="1"/>
          <w:numId w:val="1"/>
        </w:numPr>
        <w:tabs>
          <w:tab w:val="left" w:pos="1418"/>
        </w:tabs>
        <w:spacing w:line="360" w:lineRule="auto"/>
        <w:ind w:firstLine="201"/>
        <w:jc w:val="both"/>
        <w:rPr>
          <w:color w:val="auto"/>
        </w:rPr>
      </w:pPr>
      <w:r w:rsidRPr="00381D21">
        <w:rPr>
          <w:color w:val="auto"/>
          <w:lang w:eastAsia="lt-LT"/>
        </w:rPr>
        <w:t>savivaldybių Aplinkos apsaugos rėmimo specialiosios programos lėšų;</w:t>
      </w:r>
      <w:bookmarkStart w:id="2" w:name="part_8ebe3772f4ce4f9e8741b2bfb73a4894"/>
      <w:bookmarkEnd w:id="2"/>
    </w:p>
    <w:p w14:paraId="47BF0E59" w14:textId="77777777" w:rsidR="00AC6C7D" w:rsidRPr="00381D21" w:rsidRDefault="00AC6C7D" w:rsidP="00AC6C7D">
      <w:pPr>
        <w:pStyle w:val="Default"/>
        <w:numPr>
          <w:ilvl w:val="1"/>
          <w:numId w:val="1"/>
        </w:numPr>
        <w:tabs>
          <w:tab w:val="left" w:pos="1418"/>
        </w:tabs>
        <w:spacing w:line="360" w:lineRule="auto"/>
        <w:ind w:firstLine="201"/>
        <w:jc w:val="both"/>
        <w:rPr>
          <w:color w:val="auto"/>
        </w:rPr>
      </w:pPr>
      <w:r w:rsidRPr="00381D21">
        <w:rPr>
          <w:color w:val="auto"/>
          <w:lang w:eastAsia="lt-LT"/>
        </w:rPr>
        <w:t>Aplinkos apsaugos rėmimo programos lėšų;</w:t>
      </w:r>
      <w:bookmarkStart w:id="3" w:name="part_52abcaa801714b83ab57723967e0eea0"/>
      <w:bookmarkEnd w:id="3"/>
    </w:p>
    <w:p w14:paraId="07964679" w14:textId="77777777" w:rsidR="00AC6C7D" w:rsidRPr="00381D21" w:rsidRDefault="00AC6C7D" w:rsidP="00AC6C7D">
      <w:pPr>
        <w:pStyle w:val="Default"/>
        <w:numPr>
          <w:ilvl w:val="1"/>
          <w:numId w:val="1"/>
        </w:numPr>
        <w:tabs>
          <w:tab w:val="left" w:pos="1418"/>
        </w:tabs>
        <w:spacing w:line="360" w:lineRule="auto"/>
        <w:ind w:firstLine="201"/>
        <w:jc w:val="both"/>
        <w:rPr>
          <w:color w:val="auto"/>
        </w:rPr>
      </w:pPr>
      <w:r w:rsidRPr="00381D21">
        <w:rPr>
          <w:color w:val="auto"/>
          <w:lang w:eastAsia="lt-LT"/>
        </w:rPr>
        <w:t>valstybės biudžeto lėšų;</w:t>
      </w:r>
      <w:bookmarkStart w:id="4" w:name="part_1f7239b836b64525a481a45b668df408"/>
      <w:bookmarkEnd w:id="4"/>
    </w:p>
    <w:p w14:paraId="2B1A5724" w14:textId="77777777" w:rsidR="00AC6C7D" w:rsidRPr="00381D21" w:rsidRDefault="00AC6C7D" w:rsidP="00AC6C7D">
      <w:pPr>
        <w:pStyle w:val="Default"/>
        <w:numPr>
          <w:ilvl w:val="1"/>
          <w:numId w:val="1"/>
        </w:numPr>
        <w:tabs>
          <w:tab w:val="left" w:pos="1418"/>
        </w:tabs>
        <w:spacing w:line="360" w:lineRule="auto"/>
        <w:ind w:firstLine="201"/>
        <w:jc w:val="both"/>
        <w:rPr>
          <w:color w:val="auto"/>
        </w:rPr>
      </w:pPr>
      <w:r w:rsidRPr="00381D21">
        <w:rPr>
          <w:color w:val="auto"/>
          <w:lang w:eastAsia="lt-LT"/>
        </w:rPr>
        <w:t>ES struktūrinių fondų lėšų;</w:t>
      </w:r>
      <w:bookmarkStart w:id="5" w:name="part_ccbb8da12e994c22afd5f5c77210421e"/>
      <w:bookmarkEnd w:id="5"/>
    </w:p>
    <w:p w14:paraId="2C8DC8FC" w14:textId="77777777" w:rsidR="00AC6C7D" w:rsidRPr="00381D21" w:rsidRDefault="00AC6C7D" w:rsidP="00AC6C7D">
      <w:pPr>
        <w:pStyle w:val="Default"/>
        <w:numPr>
          <w:ilvl w:val="1"/>
          <w:numId w:val="1"/>
        </w:numPr>
        <w:tabs>
          <w:tab w:val="left" w:pos="1418"/>
        </w:tabs>
        <w:spacing w:line="360" w:lineRule="auto"/>
        <w:ind w:firstLine="201"/>
        <w:jc w:val="both"/>
        <w:rPr>
          <w:color w:val="auto"/>
        </w:rPr>
      </w:pPr>
      <w:r w:rsidRPr="00381D21">
        <w:rPr>
          <w:color w:val="auto"/>
          <w:lang w:eastAsia="lt-LT"/>
        </w:rPr>
        <w:t>atkuriamosios želdinių vertės kompensacijos;</w:t>
      </w:r>
      <w:bookmarkStart w:id="6" w:name="part_d565ad55d96d47be84044fccf8669b13"/>
      <w:bookmarkEnd w:id="6"/>
    </w:p>
    <w:p w14:paraId="56643B45" w14:textId="77777777" w:rsidR="00AC6C7D" w:rsidRPr="00381D21" w:rsidRDefault="00AC6C7D" w:rsidP="00AC6C7D">
      <w:pPr>
        <w:pStyle w:val="Default"/>
        <w:numPr>
          <w:ilvl w:val="1"/>
          <w:numId w:val="1"/>
        </w:numPr>
        <w:tabs>
          <w:tab w:val="left" w:pos="1418"/>
        </w:tabs>
        <w:spacing w:line="360" w:lineRule="auto"/>
        <w:ind w:firstLine="201"/>
        <w:jc w:val="both"/>
        <w:rPr>
          <w:color w:val="auto"/>
        </w:rPr>
      </w:pPr>
      <w:r w:rsidRPr="00381D21">
        <w:rPr>
          <w:color w:val="auto"/>
          <w:lang w:eastAsia="lt-LT"/>
        </w:rPr>
        <w:t>savanoriškų fizinių ir juridinių asmenų, asociacijų įmokų, tarp jų ir užsienio šalių;</w:t>
      </w:r>
      <w:bookmarkStart w:id="7" w:name="part_855dca39816b475a80367ccf127b933c"/>
      <w:bookmarkEnd w:id="7"/>
    </w:p>
    <w:p w14:paraId="5E42AA18" w14:textId="77777777" w:rsidR="00AC6C7D" w:rsidRPr="00381D21" w:rsidRDefault="00AC6C7D" w:rsidP="00AC6C7D">
      <w:pPr>
        <w:pStyle w:val="Default"/>
        <w:numPr>
          <w:ilvl w:val="1"/>
          <w:numId w:val="1"/>
        </w:numPr>
        <w:tabs>
          <w:tab w:val="left" w:pos="1418"/>
        </w:tabs>
        <w:spacing w:line="360" w:lineRule="auto"/>
        <w:ind w:firstLine="201"/>
        <w:jc w:val="both"/>
        <w:rPr>
          <w:color w:val="auto"/>
        </w:rPr>
      </w:pPr>
      <w:r w:rsidRPr="00381D21">
        <w:rPr>
          <w:color w:val="auto"/>
          <w:lang w:eastAsia="lt-LT"/>
        </w:rPr>
        <w:t>kitų lėšų.</w:t>
      </w:r>
      <w:bookmarkStart w:id="8" w:name="part_a921fc0f065349aeb4449ca392463a69"/>
      <w:bookmarkEnd w:id="8"/>
    </w:p>
    <w:p w14:paraId="6B26AE84" w14:textId="77777777" w:rsidR="003F299D" w:rsidRPr="003F299D" w:rsidRDefault="00AC6C7D" w:rsidP="00525B41">
      <w:pPr>
        <w:pStyle w:val="Sraopastraipa"/>
        <w:numPr>
          <w:ilvl w:val="0"/>
          <w:numId w:val="1"/>
        </w:numPr>
        <w:tabs>
          <w:tab w:val="left" w:pos="1276"/>
        </w:tabs>
        <w:spacing w:line="360" w:lineRule="auto"/>
        <w:ind w:left="0" w:firstLine="993"/>
        <w:jc w:val="both"/>
        <w:rPr>
          <w:szCs w:val="24"/>
        </w:rPr>
      </w:pPr>
      <w:r w:rsidRPr="00381D21">
        <w:t>Lėšos želdynų ir želdinių apsaugai, tvarkymui, želdynų kūrimui ir naujų želdinių veisimui numatomos Anykščių rajono savivaldybės aplinkos apsaugos rėmimo specialiojoje programoje ir Savivaldybės biudžete.</w:t>
      </w:r>
    </w:p>
    <w:p w14:paraId="2D869BB9" w14:textId="7F3D3BA9" w:rsidR="003F299D" w:rsidRPr="003F299D" w:rsidRDefault="00AC6C7D" w:rsidP="00525B41">
      <w:pPr>
        <w:pStyle w:val="Sraopastraipa"/>
        <w:numPr>
          <w:ilvl w:val="0"/>
          <w:numId w:val="1"/>
        </w:numPr>
        <w:tabs>
          <w:tab w:val="left" w:pos="1276"/>
        </w:tabs>
        <w:spacing w:line="360" w:lineRule="auto"/>
        <w:ind w:left="0" w:firstLine="993"/>
        <w:jc w:val="both"/>
        <w:rPr>
          <w:szCs w:val="24"/>
        </w:rPr>
      </w:pPr>
      <w:r w:rsidRPr="00381D21">
        <w:t xml:space="preserve">Lėšas želdynų ir želdinių apsaugai, </w:t>
      </w:r>
      <w:bookmarkStart w:id="9" w:name="_Hlk42509181"/>
      <w:r w:rsidRPr="00381D21">
        <w:t>tvarkymui, želdynų kūrimui ir naujų želdinių veisimui</w:t>
      </w:r>
      <w:r w:rsidR="00815354">
        <w:t xml:space="preserve"> </w:t>
      </w:r>
      <w:r w:rsidR="00815354" w:rsidRPr="00381D21">
        <w:t xml:space="preserve">Anykščių mieste planuoja – Anykščių rajono savivaldybės administracijos Architektūros ir urbanistikos ir Bendrasis ir ūkio skyriai, seniūnijose Anykščių rajono savivaldybės administracijos </w:t>
      </w:r>
      <w:r w:rsidR="00815354">
        <w:t>seniūnai.</w:t>
      </w:r>
      <w:bookmarkEnd w:id="9"/>
    </w:p>
    <w:p w14:paraId="138A305C" w14:textId="77777777" w:rsidR="003F299D" w:rsidRPr="003F299D" w:rsidRDefault="00EF530A" w:rsidP="00525B41">
      <w:pPr>
        <w:pStyle w:val="Sraopastraipa"/>
        <w:numPr>
          <w:ilvl w:val="0"/>
          <w:numId w:val="1"/>
        </w:numPr>
        <w:tabs>
          <w:tab w:val="left" w:pos="1276"/>
        </w:tabs>
        <w:spacing w:line="360" w:lineRule="auto"/>
        <w:ind w:left="0" w:firstLine="993"/>
        <w:jc w:val="both"/>
        <w:rPr>
          <w:szCs w:val="24"/>
        </w:rPr>
      </w:pPr>
      <w:r>
        <w:t>D</w:t>
      </w:r>
      <w:r w:rsidR="00AC6C7D" w:rsidRPr="00381D21">
        <w:t>arbus ir atsiskaitymą organizuoja Anykščių rajono savivaldybės administracijos Architektūros ir urbanistikos ir Bendrojo ir ūkio skyriai.</w:t>
      </w:r>
    </w:p>
    <w:p w14:paraId="19819D4A" w14:textId="761AFE11" w:rsidR="00AC6C7D" w:rsidRPr="00525B41" w:rsidRDefault="00AC6C7D" w:rsidP="00525B41">
      <w:pPr>
        <w:pStyle w:val="Sraopastraipa"/>
        <w:numPr>
          <w:ilvl w:val="0"/>
          <w:numId w:val="1"/>
        </w:numPr>
        <w:tabs>
          <w:tab w:val="left" w:pos="1276"/>
        </w:tabs>
        <w:spacing w:line="360" w:lineRule="auto"/>
        <w:ind w:firstLine="633"/>
        <w:jc w:val="both"/>
        <w:rPr>
          <w:szCs w:val="24"/>
        </w:rPr>
      </w:pPr>
      <w:r>
        <w:t>S</w:t>
      </w:r>
      <w:r w:rsidRPr="00381D21">
        <w:t xml:space="preserve">eniūnai paraiškas su lėšų poreikį pagrindžiančiais apskaičiavimais želdynų ir želdinių apsaugai, tvarkymui, želdynų kūrimui ir naujų želdinių veisimui </w:t>
      </w:r>
      <w:r w:rsidR="00C66B84">
        <w:t>ateinančiais</w:t>
      </w:r>
      <w:r w:rsidRPr="00381D21">
        <w:t xml:space="preserve"> metais planuojamoms lėšoms gauti teikia Anykščių rajono savivaldybės administracijos Architektūros ir urbanistikos skyriaus specialistui</w:t>
      </w:r>
      <w:r w:rsidR="00C66B84">
        <w:t>,</w:t>
      </w:r>
      <w:r w:rsidRPr="00381D21">
        <w:t xml:space="preserve"> atsakingam už želdynų ir želdinių apsaugą, tvarkymą, želdynų kūrimą ir naujų želdinių veisimą</w:t>
      </w:r>
      <w:r w:rsidR="00C66B84">
        <w:t>,</w:t>
      </w:r>
      <w:r w:rsidRPr="00381D21">
        <w:t xml:space="preserve"> ir Bendr</w:t>
      </w:r>
      <w:r w:rsidRPr="00525B41">
        <w:rPr>
          <w:color w:val="000000" w:themeColor="text1"/>
        </w:rPr>
        <w:t>ojo</w:t>
      </w:r>
      <w:r w:rsidRPr="00381D21">
        <w:t xml:space="preserve"> ir ūkio skyriaus specialistui (toliau – Specialistai), atsakingam už savivaldybės aplinkos apsaugos rėmimo specialiąją programą, iki einamųjų metų lapkričio 1 d.</w:t>
      </w:r>
    </w:p>
    <w:p w14:paraId="1C7BEA10" w14:textId="77777777" w:rsidR="00AC6C7D" w:rsidRPr="00381D21" w:rsidRDefault="00AC6C7D" w:rsidP="00AC6C7D">
      <w:pPr>
        <w:pStyle w:val="Sraopastraipa"/>
        <w:numPr>
          <w:ilvl w:val="0"/>
          <w:numId w:val="1"/>
        </w:numPr>
        <w:tabs>
          <w:tab w:val="left" w:pos="1418"/>
        </w:tabs>
        <w:spacing w:line="360" w:lineRule="auto"/>
        <w:ind w:left="0" w:firstLine="993"/>
        <w:jc w:val="both"/>
        <w:rPr>
          <w:szCs w:val="24"/>
        </w:rPr>
      </w:pPr>
      <w:r w:rsidRPr="00381D21">
        <w:t xml:space="preserve">Specialistai, apibendrinę surinktą informaciją, remdamiesi </w:t>
      </w:r>
      <w:r w:rsidRPr="00381D21">
        <w:rPr>
          <w:szCs w:val="24"/>
        </w:rPr>
        <w:t xml:space="preserve">Anykščių rajono savivaldybės strateginiu plėtros planu </w:t>
      </w:r>
      <w:r w:rsidRPr="00381D21">
        <w:t xml:space="preserve">teikia paraiškas </w:t>
      </w:r>
      <w:r w:rsidR="00C66B84">
        <w:t>ateinančių</w:t>
      </w:r>
      <w:r w:rsidRPr="00381D21">
        <w:t xml:space="preserve"> metų biudžeto projektui rengti Anykščių rajono savivaldybės administracijos Finansų ir apskaitos skyriui. </w:t>
      </w:r>
    </w:p>
    <w:p w14:paraId="58CF3AE8" w14:textId="77777777" w:rsidR="00AC6C7D" w:rsidRPr="00AF6286" w:rsidRDefault="00AC6C7D" w:rsidP="00AC6C7D">
      <w:pPr>
        <w:pStyle w:val="Sraopastraipa"/>
        <w:numPr>
          <w:ilvl w:val="0"/>
          <w:numId w:val="1"/>
        </w:numPr>
        <w:tabs>
          <w:tab w:val="left" w:pos="1418"/>
        </w:tabs>
        <w:spacing w:line="360" w:lineRule="auto"/>
        <w:ind w:left="0" w:firstLine="993"/>
        <w:jc w:val="both"/>
        <w:rPr>
          <w:szCs w:val="24"/>
        </w:rPr>
      </w:pPr>
      <w:r w:rsidRPr="00381D21">
        <w:t>Finansų ir  apskaitos skyrius už atliktus darbus ir paslaugas su darbų ir paslaugų vykdytojais atsiskaito pagal  sutartinius įsipareigojimus (esant Specialistų vizai ant  ūkinę operaciją ar ūkinį įvykį pagrindžiančių dokumentų).</w:t>
      </w:r>
    </w:p>
    <w:p w14:paraId="2113C0FB" w14:textId="77777777" w:rsidR="00AC6C7D" w:rsidRPr="00381D21" w:rsidRDefault="00AC6C7D" w:rsidP="00AC6C7D">
      <w:pPr>
        <w:pStyle w:val="Sraopastraipa"/>
        <w:numPr>
          <w:ilvl w:val="0"/>
          <w:numId w:val="1"/>
        </w:numPr>
        <w:tabs>
          <w:tab w:val="left" w:pos="1418"/>
        </w:tabs>
        <w:spacing w:line="360" w:lineRule="auto"/>
        <w:ind w:left="0" w:firstLine="993"/>
        <w:jc w:val="both"/>
        <w:rPr>
          <w:szCs w:val="24"/>
        </w:rPr>
      </w:pPr>
      <w:r w:rsidRPr="00381D21">
        <w:rPr>
          <w:sz w:val="23"/>
          <w:szCs w:val="23"/>
        </w:rPr>
        <w:t>Skirstant lėšas gali būti paliekamas lėšų rezervas ekstremalioms situacijoms likviduoti.</w:t>
      </w:r>
    </w:p>
    <w:p w14:paraId="0DDF29D7" w14:textId="77777777" w:rsidR="00AC6C7D" w:rsidRPr="00381D21" w:rsidRDefault="00AC6C7D" w:rsidP="00AC6C7D">
      <w:pPr>
        <w:pStyle w:val="Sraopastraipa"/>
        <w:numPr>
          <w:ilvl w:val="0"/>
          <w:numId w:val="1"/>
        </w:numPr>
        <w:tabs>
          <w:tab w:val="left" w:pos="1418"/>
        </w:tabs>
        <w:spacing w:line="360" w:lineRule="auto"/>
        <w:ind w:left="0" w:firstLine="993"/>
        <w:jc w:val="both"/>
        <w:rPr>
          <w:szCs w:val="24"/>
        </w:rPr>
      </w:pPr>
      <w:r w:rsidRPr="00381D21">
        <w:rPr>
          <w:szCs w:val="24"/>
        </w:rPr>
        <w:t>Už lėšų naudojimą pagal paskirtį yra atsakingi Anykščių rajono</w:t>
      </w:r>
      <w:r w:rsidR="00815354">
        <w:rPr>
          <w:szCs w:val="24"/>
        </w:rPr>
        <w:t xml:space="preserve"> </w:t>
      </w:r>
      <w:r w:rsidRPr="00381D21">
        <w:rPr>
          <w:szCs w:val="24"/>
        </w:rPr>
        <w:t>savivaldybės strateginio plėtros</w:t>
      </w:r>
      <w:r>
        <w:rPr>
          <w:szCs w:val="24"/>
        </w:rPr>
        <w:t xml:space="preserve"> ir veiklos</w:t>
      </w:r>
      <w:r w:rsidR="00815354">
        <w:rPr>
          <w:szCs w:val="24"/>
        </w:rPr>
        <w:t xml:space="preserve"> </w:t>
      </w:r>
      <w:r w:rsidRPr="00381D21">
        <w:rPr>
          <w:szCs w:val="24"/>
        </w:rPr>
        <w:t>plan</w:t>
      </w:r>
      <w:r>
        <w:rPr>
          <w:szCs w:val="24"/>
        </w:rPr>
        <w:t xml:space="preserve">ų specialiosios </w:t>
      </w:r>
      <w:r w:rsidRPr="00381D21">
        <w:rPr>
          <w:szCs w:val="24"/>
        </w:rPr>
        <w:t xml:space="preserve">želdynų ir želdinių apsaugai, tvarkymui, želdinių kūrimui ir naujų želdinių veisimui </w:t>
      </w:r>
      <w:r>
        <w:rPr>
          <w:szCs w:val="24"/>
        </w:rPr>
        <w:t>priemonės (-</w:t>
      </w:r>
      <w:proofErr w:type="spellStart"/>
      <w:r w:rsidRPr="00381D21">
        <w:rPr>
          <w:szCs w:val="24"/>
        </w:rPr>
        <w:t>ių</w:t>
      </w:r>
      <w:proofErr w:type="spellEnd"/>
      <w:r>
        <w:rPr>
          <w:szCs w:val="24"/>
        </w:rPr>
        <w:t>)</w:t>
      </w:r>
      <w:r w:rsidRPr="00381D21">
        <w:rPr>
          <w:szCs w:val="24"/>
        </w:rPr>
        <w:t xml:space="preserve"> vykdytoj</w:t>
      </w:r>
      <w:r>
        <w:rPr>
          <w:szCs w:val="24"/>
        </w:rPr>
        <w:t>as (-</w:t>
      </w:r>
      <w:r w:rsidRPr="00381D21">
        <w:rPr>
          <w:szCs w:val="24"/>
        </w:rPr>
        <w:t>ai</w:t>
      </w:r>
      <w:r>
        <w:rPr>
          <w:szCs w:val="24"/>
        </w:rPr>
        <w:t>).</w:t>
      </w:r>
    </w:p>
    <w:p w14:paraId="14D903A4" w14:textId="77777777" w:rsidR="008D338D" w:rsidRDefault="00AC6C7D" w:rsidP="001C161F">
      <w:pPr>
        <w:pStyle w:val="Sraopastraipa"/>
        <w:numPr>
          <w:ilvl w:val="0"/>
          <w:numId w:val="1"/>
        </w:numPr>
        <w:tabs>
          <w:tab w:val="left" w:pos="1418"/>
        </w:tabs>
        <w:spacing w:line="360" w:lineRule="auto"/>
        <w:ind w:left="0" w:firstLine="993"/>
        <w:jc w:val="both"/>
        <w:rPr>
          <w:szCs w:val="24"/>
        </w:rPr>
      </w:pPr>
      <w:r w:rsidRPr="008D338D">
        <w:rPr>
          <w:szCs w:val="24"/>
          <w:lang w:eastAsia="lt-LT"/>
        </w:rPr>
        <w:t>Želdynų ir želdinių apsaugos, tvarkymo, želdynų kūrimo ir želdinių veisimo finansavimo lėšos planuojamos vadovaujantis savivaldybės lygmens ir (ar) vietovės lygmens kompleksinio teritorijų planavimo dokumentais, želdynų tvarkymo ir kūrimo projektais, savivaldybės strateginiu plėtros ir (ar) savivaldybės strateginiu veiklos planais ir kitais dokumentais.</w:t>
      </w:r>
    </w:p>
    <w:p w14:paraId="60C761D4" w14:textId="2549A203" w:rsidR="00AC6C7D" w:rsidRPr="008D338D" w:rsidRDefault="00AC6C7D" w:rsidP="001C161F">
      <w:pPr>
        <w:pStyle w:val="Sraopastraipa"/>
        <w:numPr>
          <w:ilvl w:val="0"/>
          <w:numId w:val="1"/>
        </w:numPr>
        <w:tabs>
          <w:tab w:val="left" w:pos="1418"/>
        </w:tabs>
        <w:spacing w:line="360" w:lineRule="auto"/>
        <w:ind w:left="0" w:firstLine="993"/>
        <w:jc w:val="both"/>
        <w:rPr>
          <w:szCs w:val="24"/>
        </w:rPr>
      </w:pPr>
      <w:r w:rsidRPr="00381D21">
        <w:t xml:space="preserve">Tikslinės lėšos, gautos kompensavus atkuriamąją želdinių vertę, įtraukiamos į apskaitą atskirai. Apie jų panaudojimą savivaldybės administracija kasmet per spaudą informuoja visuomenę. </w:t>
      </w:r>
      <w:r>
        <w:t>Š</w:t>
      </w:r>
      <w:r w:rsidRPr="00381D21">
        <w:t>ias lėšas</w:t>
      </w:r>
      <w:r w:rsidR="00815354">
        <w:t xml:space="preserve"> </w:t>
      </w:r>
      <w:r>
        <w:t>d</w:t>
      </w:r>
      <w:r w:rsidRPr="00381D21">
        <w:t>raudžiama naudoti kitai paskirčiai.</w:t>
      </w:r>
    </w:p>
    <w:p w14:paraId="5C00DB07" w14:textId="77777777" w:rsidR="00AC6C7D" w:rsidRPr="00381D21" w:rsidRDefault="00AC6C7D" w:rsidP="00AC6C7D">
      <w:pPr>
        <w:tabs>
          <w:tab w:val="left" w:pos="993"/>
        </w:tabs>
        <w:spacing w:line="360" w:lineRule="auto"/>
        <w:ind w:right="225"/>
        <w:jc w:val="both"/>
      </w:pPr>
    </w:p>
    <w:p w14:paraId="27DF93A8" w14:textId="77777777" w:rsidR="00AC6C7D" w:rsidRPr="00C66B84" w:rsidRDefault="00AC6C7D" w:rsidP="00AC6C7D">
      <w:pPr>
        <w:pStyle w:val="Default"/>
        <w:jc w:val="center"/>
        <w:rPr>
          <w:b/>
          <w:bCs/>
          <w:color w:val="auto"/>
        </w:rPr>
      </w:pPr>
      <w:r w:rsidRPr="00C66B84">
        <w:rPr>
          <w:b/>
          <w:bCs/>
          <w:color w:val="auto"/>
        </w:rPr>
        <w:t xml:space="preserve">IV. BAIGIAMOSIOS NUOSTATOS </w:t>
      </w:r>
    </w:p>
    <w:p w14:paraId="47304E07" w14:textId="77777777" w:rsidR="00AC6C7D" w:rsidRPr="00381D21" w:rsidRDefault="00AC6C7D" w:rsidP="00AC6C7D">
      <w:pPr>
        <w:tabs>
          <w:tab w:val="left" w:pos="993"/>
        </w:tabs>
        <w:spacing w:line="360" w:lineRule="auto"/>
        <w:ind w:right="225"/>
        <w:jc w:val="both"/>
        <w:rPr>
          <w:lang w:eastAsia="lt-LT"/>
        </w:rPr>
      </w:pPr>
    </w:p>
    <w:p w14:paraId="232E2CA6" w14:textId="6C5A1047" w:rsidR="00AC6C7D" w:rsidRPr="00381D21" w:rsidRDefault="00B20974" w:rsidP="008D338D">
      <w:pPr>
        <w:pStyle w:val="Default"/>
        <w:numPr>
          <w:ilvl w:val="0"/>
          <w:numId w:val="1"/>
        </w:numPr>
        <w:spacing w:line="360" w:lineRule="auto"/>
        <w:ind w:left="0" w:firstLine="993"/>
        <w:jc w:val="both"/>
        <w:rPr>
          <w:color w:val="auto"/>
        </w:rPr>
      </w:pPr>
      <w:r>
        <w:rPr>
          <w:color w:val="auto"/>
        </w:rPr>
        <w:t xml:space="preserve">  </w:t>
      </w:r>
      <w:r w:rsidR="00C66B84">
        <w:rPr>
          <w:color w:val="auto"/>
        </w:rPr>
        <w:t xml:space="preserve"> </w:t>
      </w:r>
      <w:r w:rsidR="00AC6C7D" w:rsidRPr="00381D21">
        <w:rPr>
          <w:color w:val="auto"/>
        </w:rPr>
        <w:t xml:space="preserve">Už neteisėtą lėšų naudojimą asmenys atsako Lietuvos Respublikos įstatymų nustatyta tvarka. </w:t>
      </w:r>
    </w:p>
    <w:p w14:paraId="3D73A86F" w14:textId="77777777" w:rsidR="00AC6C7D" w:rsidRPr="00381D21" w:rsidRDefault="00AC6C7D" w:rsidP="00AC6C7D">
      <w:pPr>
        <w:pStyle w:val="Default"/>
        <w:spacing w:line="360" w:lineRule="auto"/>
        <w:ind w:left="993"/>
        <w:jc w:val="center"/>
        <w:rPr>
          <w:color w:val="auto"/>
        </w:rPr>
      </w:pPr>
      <w:r w:rsidRPr="00381D21">
        <w:rPr>
          <w:color w:val="auto"/>
        </w:rPr>
        <w:t>__________________________</w:t>
      </w:r>
    </w:p>
    <w:p w14:paraId="191172C8" w14:textId="77777777" w:rsidR="0023740A" w:rsidRDefault="0023740A">
      <w:pPr>
        <w:spacing w:line="360" w:lineRule="auto"/>
        <w:ind w:left="4258" w:right="74" w:hanging="431"/>
        <w:jc w:val="both"/>
      </w:pPr>
      <w:r>
        <w:br w:type="page"/>
      </w:r>
    </w:p>
    <w:p w14:paraId="4D6D2EEF" w14:textId="77777777" w:rsidR="0023740A" w:rsidRPr="0023740A" w:rsidRDefault="0023740A" w:rsidP="005B1D00">
      <w:pPr>
        <w:jc w:val="center"/>
        <w:rPr>
          <w:b/>
        </w:rPr>
      </w:pPr>
      <w:r>
        <w:rPr>
          <w:b/>
          <w:color w:val="000000" w:themeColor="text1"/>
        </w:rPr>
        <w:t>SAVIVALDYBĖS TARYBOS SPRENDIMO „</w:t>
      </w:r>
      <w:r w:rsidRPr="00381D21">
        <w:rPr>
          <w:b/>
          <w:lang w:bidi="he-IL"/>
        </w:rPr>
        <w:t xml:space="preserve">DĖL ANYKŠČIŲ RAJONO </w:t>
      </w:r>
      <w:r w:rsidRPr="00381D21">
        <w:rPr>
          <w:b/>
          <w:bCs/>
        </w:rPr>
        <w:t>SAVIVALDYBĖS LĖŠŲ, REIKALINGŲ ŽELDYNŲ IR ŽELDINIŲ APSAUGAI, TVARKYMUI, ŽELDYNŲ KŪRIMUI IR NAUJŲ ŽELDINIŲ VEISIMUI, SKYRIMO TVARKOS APRAŠO PATVIRTINIMO</w:t>
      </w:r>
      <w:r>
        <w:rPr>
          <w:b/>
          <w:bCs/>
          <w:caps/>
          <w:color w:val="000000" w:themeColor="text1"/>
        </w:rPr>
        <w:t>“</w:t>
      </w:r>
      <w:r>
        <w:rPr>
          <w:b/>
          <w:color w:val="000000" w:themeColor="text1"/>
        </w:rPr>
        <w:t xml:space="preserve">  PROJEKTO</w:t>
      </w:r>
    </w:p>
    <w:p w14:paraId="70AE5D37" w14:textId="77777777" w:rsidR="0023740A" w:rsidRDefault="0023740A" w:rsidP="0023740A">
      <w:pPr>
        <w:jc w:val="center"/>
        <w:rPr>
          <w:b/>
          <w:color w:val="000000" w:themeColor="text1"/>
        </w:rPr>
      </w:pPr>
    </w:p>
    <w:p w14:paraId="6C3AF160" w14:textId="77777777" w:rsidR="0023740A" w:rsidRDefault="0023740A" w:rsidP="0023740A">
      <w:pPr>
        <w:jc w:val="center"/>
        <w:rPr>
          <w:b/>
          <w:color w:val="000000" w:themeColor="text1"/>
        </w:rPr>
      </w:pPr>
      <w:r>
        <w:rPr>
          <w:b/>
          <w:color w:val="000000" w:themeColor="text1"/>
        </w:rPr>
        <w:t>AIŠKINAMASIS RAŠTAS</w:t>
      </w:r>
    </w:p>
    <w:p w14:paraId="2C4AED62" w14:textId="77777777" w:rsidR="0023740A" w:rsidRDefault="0023740A" w:rsidP="0023740A">
      <w:pPr>
        <w:spacing w:line="360" w:lineRule="auto"/>
        <w:jc w:val="center"/>
        <w:rPr>
          <w:b/>
          <w:color w:val="000000" w:themeColor="text1"/>
        </w:rPr>
      </w:pPr>
      <w:r>
        <w:rPr>
          <w:b/>
          <w:color w:val="000000" w:themeColor="text1"/>
        </w:rPr>
        <w:t xml:space="preserve"> </w:t>
      </w:r>
    </w:p>
    <w:p w14:paraId="518185AB" w14:textId="77777777" w:rsidR="0023740A" w:rsidRPr="00F22C5A" w:rsidRDefault="0023740A" w:rsidP="005B1D00">
      <w:pPr>
        <w:pStyle w:val="Sraopastraipa"/>
        <w:numPr>
          <w:ilvl w:val="0"/>
          <w:numId w:val="2"/>
        </w:numPr>
        <w:tabs>
          <w:tab w:val="left" w:pos="993"/>
        </w:tabs>
        <w:ind w:left="1208" w:hanging="357"/>
        <w:jc w:val="both"/>
        <w:rPr>
          <w:b/>
        </w:rPr>
      </w:pPr>
      <w:r w:rsidRPr="00F22C5A">
        <w:rPr>
          <w:b/>
        </w:rPr>
        <w:t>Sprendimo projekto tikslai ir uždaviniai:</w:t>
      </w:r>
    </w:p>
    <w:p w14:paraId="70F1CC62" w14:textId="5F87D448" w:rsidR="00815354" w:rsidRPr="00F22C5A" w:rsidRDefault="00C66B84" w:rsidP="005B1D00">
      <w:pPr>
        <w:tabs>
          <w:tab w:val="left" w:pos="993"/>
        </w:tabs>
        <w:ind w:firstLine="851"/>
        <w:jc w:val="both"/>
      </w:pPr>
      <w:r>
        <w:rPr>
          <w:lang w:bidi="he-IL"/>
        </w:rPr>
        <w:t>Siekiama n</w:t>
      </w:r>
      <w:r w:rsidR="00815354" w:rsidRPr="00F22C5A">
        <w:rPr>
          <w:lang w:bidi="he-IL"/>
        </w:rPr>
        <w:t xml:space="preserve">ustatyti </w:t>
      </w:r>
      <w:r w:rsidR="00815354" w:rsidRPr="00F22C5A">
        <w:t xml:space="preserve">lėšų, reikalingų želdynų ir želdinių apsaugai, tvarkymui, želdynų kūrimui ir naujų želdinių </w:t>
      </w:r>
      <w:r w:rsidR="00B122C0" w:rsidRPr="00F22C5A">
        <w:t>veisimui, skyrimo tvarką</w:t>
      </w:r>
      <w:r w:rsidR="00815354" w:rsidRPr="00F22C5A">
        <w:rPr>
          <w:lang w:bidi="he-IL"/>
        </w:rPr>
        <w:t xml:space="preserve">, </w:t>
      </w:r>
      <w:r w:rsidR="00815354" w:rsidRPr="00F22C5A">
        <w:rPr>
          <w:bCs/>
        </w:rPr>
        <w:t xml:space="preserve">todėl šiuo sprendimu yra teikiamas tvirtinti  </w:t>
      </w:r>
      <w:r w:rsidR="00815354" w:rsidRPr="00F22C5A">
        <w:t xml:space="preserve">Anykščių rajono savivaldybės lėšų, reikalingų želdynų ir želdinių apsaugai, tvarkymui, želdynų kūrimui ir naujų želdinių veisimui, skyrimo tvarkos aprašas (toliau – Aprašas). </w:t>
      </w:r>
    </w:p>
    <w:p w14:paraId="073AAE96" w14:textId="77777777" w:rsidR="0023740A" w:rsidRPr="00F22C5A" w:rsidRDefault="0023740A" w:rsidP="005B1D00">
      <w:pPr>
        <w:pStyle w:val="Sraopastraipa"/>
        <w:numPr>
          <w:ilvl w:val="0"/>
          <w:numId w:val="2"/>
        </w:numPr>
        <w:tabs>
          <w:tab w:val="left" w:pos="993"/>
        </w:tabs>
        <w:jc w:val="both"/>
      </w:pPr>
      <w:r w:rsidRPr="00F22C5A">
        <w:rPr>
          <w:b/>
        </w:rPr>
        <w:t xml:space="preserve">Siūlomos teisinio reguliavimo nuostatos ir laukiami rezultatai </w:t>
      </w:r>
    </w:p>
    <w:p w14:paraId="71486204" w14:textId="7D515AB4" w:rsidR="00F22C5A" w:rsidRPr="00F22C5A" w:rsidRDefault="00F22C5A" w:rsidP="005B1D00">
      <w:pPr>
        <w:tabs>
          <w:tab w:val="left" w:pos="426"/>
        </w:tabs>
        <w:ind w:firstLine="851"/>
        <w:jc w:val="both"/>
      </w:pPr>
      <w:r w:rsidRPr="00F22C5A">
        <w:t>Aprašas reglamentuoja lėšų, reikalingų Anykščių rajono bendrojo naudojimo želdynų ir želdinių apsaugai, tvarkymui, želdynų kūrimui ir naujų želdinių veisimui, skyrimo tvarką.</w:t>
      </w:r>
    </w:p>
    <w:p w14:paraId="00E53622" w14:textId="77777777" w:rsidR="0023740A" w:rsidRPr="00F22C5A" w:rsidRDefault="0023740A" w:rsidP="005B1D00">
      <w:pPr>
        <w:pStyle w:val="Sraopastraipa"/>
        <w:numPr>
          <w:ilvl w:val="0"/>
          <w:numId w:val="2"/>
        </w:numPr>
        <w:ind w:left="1208" w:hanging="357"/>
        <w:jc w:val="both"/>
        <w:rPr>
          <w:b/>
        </w:rPr>
      </w:pPr>
      <w:r w:rsidRPr="00F22C5A">
        <w:rPr>
          <w:b/>
        </w:rPr>
        <w:t xml:space="preserve">Lėšų poreikis ir šaltiniai </w:t>
      </w:r>
    </w:p>
    <w:p w14:paraId="745A616F" w14:textId="77777777" w:rsidR="0023740A" w:rsidRPr="00F22C5A" w:rsidRDefault="0023740A" w:rsidP="005B1D00">
      <w:pPr>
        <w:ind w:firstLine="851"/>
        <w:jc w:val="both"/>
        <w:rPr>
          <w:b/>
        </w:rPr>
      </w:pPr>
      <w:r w:rsidRPr="00F22C5A">
        <w:t>Lėšų poreikis nenumatomas.</w:t>
      </w:r>
    </w:p>
    <w:p w14:paraId="4A58CA2C" w14:textId="77777777" w:rsidR="0023740A" w:rsidRPr="00F22C5A" w:rsidRDefault="0023740A" w:rsidP="005B1D00">
      <w:pPr>
        <w:pStyle w:val="Sraopastraipa"/>
        <w:numPr>
          <w:ilvl w:val="0"/>
          <w:numId w:val="2"/>
        </w:numPr>
        <w:ind w:left="1208" w:hanging="357"/>
        <w:jc w:val="both"/>
        <w:rPr>
          <w:b/>
        </w:rPr>
      </w:pPr>
      <w:r w:rsidRPr="00F22C5A">
        <w:rPr>
          <w:b/>
        </w:rPr>
        <w:t>Numatomo teisinio reguliavimo poveikio vertinimo rezultatai, galimos neigiamos priimto sprendimo pasekmės ir kokių priemonių reikėtų imtis, kad tokių pasekmių būtų išvengta</w:t>
      </w:r>
    </w:p>
    <w:p w14:paraId="4B50E01C" w14:textId="77777777" w:rsidR="0023740A" w:rsidRPr="00F22C5A" w:rsidRDefault="00F22C5A" w:rsidP="005B1D00">
      <w:pPr>
        <w:ind w:firstLine="851"/>
        <w:jc w:val="both"/>
      </w:pPr>
      <w:r>
        <w:t>Priėmus s</w:t>
      </w:r>
      <w:r w:rsidR="0023740A" w:rsidRPr="00F22C5A">
        <w:t xml:space="preserve">prendimo projektą, neigiamų pasekmių nenumatoma. </w:t>
      </w:r>
    </w:p>
    <w:p w14:paraId="78B2821D" w14:textId="77777777" w:rsidR="0023740A" w:rsidRPr="00F22C5A" w:rsidRDefault="0023740A" w:rsidP="005B1D00">
      <w:pPr>
        <w:pStyle w:val="Sraopastraipa"/>
        <w:numPr>
          <w:ilvl w:val="0"/>
          <w:numId w:val="2"/>
        </w:numPr>
        <w:ind w:left="1208" w:hanging="357"/>
        <w:jc w:val="both"/>
        <w:rPr>
          <w:b/>
        </w:rPr>
      </w:pPr>
      <w:r w:rsidRPr="00F22C5A">
        <w:rPr>
          <w:b/>
        </w:rPr>
        <w:t>Kokius teisės aktus būtina priimti, kokius galiojančius teisės aktus reikia pakeisti ar pripažinti netekusiais galios – kas ir kada juos turėtų priimti</w:t>
      </w:r>
    </w:p>
    <w:p w14:paraId="73367A9C" w14:textId="77777777" w:rsidR="0023740A" w:rsidRPr="00F22C5A" w:rsidRDefault="00F22C5A" w:rsidP="005B1D00">
      <w:pPr>
        <w:ind w:firstLine="851"/>
        <w:jc w:val="both"/>
        <w:rPr>
          <w:b/>
        </w:rPr>
      </w:pPr>
      <w:r w:rsidRPr="00F22C5A">
        <w:t>–</w:t>
      </w:r>
    </w:p>
    <w:p w14:paraId="0C0A980E" w14:textId="77777777" w:rsidR="0023740A" w:rsidRPr="00F22C5A" w:rsidRDefault="0023740A" w:rsidP="005B1D00">
      <w:pPr>
        <w:pStyle w:val="Sraopastraipa"/>
        <w:numPr>
          <w:ilvl w:val="0"/>
          <w:numId w:val="2"/>
        </w:numPr>
        <w:ind w:left="1208" w:hanging="357"/>
        <w:jc w:val="both"/>
        <w:rPr>
          <w:b/>
        </w:rPr>
      </w:pPr>
      <w:r w:rsidRPr="00F22C5A">
        <w:rPr>
          <w:b/>
        </w:rPr>
        <w:t>Sprendimo įgyvendinimo terminai – kas, ką ir kada turėtų atlikti</w:t>
      </w:r>
    </w:p>
    <w:p w14:paraId="0D77FB6D" w14:textId="77777777" w:rsidR="0023740A" w:rsidRPr="00F22C5A" w:rsidRDefault="0023740A" w:rsidP="005B1D00">
      <w:pPr>
        <w:ind w:left="851"/>
        <w:jc w:val="both"/>
        <w:rPr>
          <w:b/>
        </w:rPr>
      </w:pPr>
      <w:r w:rsidRPr="00F22C5A">
        <w:rPr>
          <w:shd w:val="clear" w:color="auto" w:fill="FFFFFF"/>
        </w:rPr>
        <w:t>Sprendimą vykdys ir kontroliuos, kaip jis vyksta – Architektūros ir urbanistikos, bei Bendrasis ir ūkio skyriai</w:t>
      </w:r>
      <w:r w:rsidR="00C66B84">
        <w:rPr>
          <w:shd w:val="clear" w:color="auto" w:fill="FFFFFF"/>
        </w:rPr>
        <w:t>.</w:t>
      </w:r>
    </w:p>
    <w:p w14:paraId="4EF529C3" w14:textId="77777777" w:rsidR="0023740A" w:rsidRPr="00F22C5A" w:rsidRDefault="0023740A" w:rsidP="005B1D00">
      <w:pPr>
        <w:pStyle w:val="Sraopastraipa"/>
        <w:numPr>
          <w:ilvl w:val="0"/>
          <w:numId w:val="2"/>
        </w:numPr>
        <w:ind w:left="1208" w:hanging="357"/>
        <w:jc w:val="both"/>
        <w:rPr>
          <w:b/>
        </w:rPr>
      </w:pPr>
      <w:r w:rsidRPr="00F22C5A">
        <w:rPr>
          <w:b/>
        </w:rPr>
        <w:t>Sprendimo projekto rengimo metu gauti specialistų vertinimai ir išvados</w:t>
      </w:r>
    </w:p>
    <w:p w14:paraId="2E4FFB47" w14:textId="77777777" w:rsidR="0023740A" w:rsidRPr="00F22C5A" w:rsidRDefault="0023740A" w:rsidP="005B1D00">
      <w:pPr>
        <w:pStyle w:val="Sraopastraipa"/>
        <w:ind w:left="851"/>
        <w:jc w:val="both"/>
      </w:pPr>
      <w:r w:rsidRPr="00F22C5A">
        <w:t>Nėra.</w:t>
      </w:r>
    </w:p>
    <w:p w14:paraId="4D6799AD" w14:textId="77777777" w:rsidR="0023740A" w:rsidRPr="00F22C5A" w:rsidRDefault="0023740A" w:rsidP="005B1D00">
      <w:pPr>
        <w:pStyle w:val="Sraopastraipa"/>
        <w:numPr>
          <w:ilvl w:val="0"/>
          <w:numId w:val="2"/>
        </w:numPr>
        <w:ind w:left="1208" w:hanging="357"/>
        <w:jc w:val="both"/>
        <w:rPr>
          <w:b/>
        </w:rPr>
      </w:pPr>
      <w:r w:rsidRPr="00F22C5A">
        <w:rPr>
          <w:b/>
        </w:rPr>
        <w:t>Kiti reikalingi pagrindimai, skaičiavimai ir paaiškinimai</w:t>
      </w:r>
    </w:p>
    <w:p w14:paraId="1A7F553F" w14:textId="77777777" w:rsidR="0023740A" w:rsidRPr="00F22C5A" w:rsidRDefault="0023740A" w:rsidP="005B1D00">
      <w:pPr>
        <w:pStyle w:val="Sraopastraipa"/>
        <w:ind w:left="851"/>
        <w:jc w:val="both"/>
      </w:pPr>
      <w:r w:rsidRPr="00F22C5A">
        <w:t>Nėra.</w:t>
      </w:r>
    </w:p>
    <w:p w14:paraId="21F60BBC" w14:textId="77777777" w:rsidR="0023740A" w:rsidRPr="00F22C5A" w:rsidRDefault="0023740A" w:rsidP="005B1D00">
      <w:pPr>
        <w:pStyle w:val="Sraopastraipa"/>
        <w:numPr>
          <w:ilvl w:val="0"/>
          <w:numId w:val="2"/>
        </w:numPr>
        <w:ind w:left="1208" w:hanging="357"/>
        <w:jc w:val="both"/>
      </w:pPr>
      <w:r w:rsidRPr="00F22C5A">
        <w:rPr>
          <w:b/>
        </w:rPr>
        <w:t>Sprendimo projekto iniciatoriai ir rengėjai, pranešėjas</w:t>
      </w:r>
      <w:r w:rsidRPr="00F22C5A">
        <w:t xml:space="preserve">       </w:t>
      </w:r>
    </w:p>
    <w:p w14:paraId="772CE776" w14:textId="77777777" w:rsidR="0023740A" w:rsidRPr="00F22C5A" w:rsidRDefault="0023740A" w:rsidP="005B1D00">
      <w:pPr>
        <w:pStyle w:val="Sraopastraipa"/>
        <w:tabs>
          <w:tab w:val="left" w:pos="426"/>
        </w:tabs>
        <w:ind w:left="0"/>
        <w:jc w:val="both"/>
        <w:rPr>
          <w:bCs/>
        </w:rPr>
      </w:pPr>
      <w:r w:rsidRPr="00F22C5A">
        <w:rPr>
          <w:bCs/>
        </w:rPr>
        <w:t xml:space="preserve">Projekto iniciatorius – </w:t>
      </w:r>
      <w:r w:rsidRPr="00F22C5A">
        <w:t>Anykščių rajono savivaldybės administracija.</w:t>
      </w:r>
    </w:p>
    <w:p w14:paraId="10B8949A" w14:textId="77777777" w:rsidR="00F22C5A" w:rsidRPr="00F22C5A" w:rsidRDefault="0023740A" w:rsidP="005B1D00">
      <w:pPr>
        <w:pStyle w:val="Sraopastraipa"/>
        <w:tabs>
          <w:tab w:val="left" w:pos="426"/>
        </w:tabs>
        <w:ind w:left="0"/>
        <w:jc w:val="both"/>
      </w:pPr>
      <w:r w:rsidRPr="00F22C5A">
        <w:t xml:space="preserve">Projekto rengėja </w:t>
      </w:r>
      <w:r w:rsidRPr="00F22C5A">
        <w:rPr>
          <w:bCs/>
        </w:rPr>
        <w:t xml:space="preserve">– </w:t>
      </w:r>
      <w:r w:rsidRPr="00F22C5A">
        <w:t xml:space="preserve">Architektūros ir urbanistikos skyriaus vyriausioji specialistė Kristina Vaizgėlienė. </w:t>
      </w:r>
    </w:p>
    <w:p w14:paraId="14299FCE" w14:textId="77777777" w:rsidR="00AC57B8" w:rsidRPr="00F22C5A" w:rsidRDefault="0023740A" w:rsidP="005B1D00">
      <w:pPr>
        <w:pStyle w:val="Sraopastraipa"/>
        <w:tabs>
          <w:tab w:val="left" w:pos="426"/>
        </w:tabs>
        <w:ind w:left="0"/>
        <w:jc w:val="both"/>
      </w:pPr>
      <w:r w:rsidRPr="00F22C5A">
        <w:t>Projekto pranešėja – Architektūros ir urbanistikos skyriaus vedėja Daiva Gasiūnienė.</w:t>
      </w:r>
    </w:p>
    <w:p w14:paraId="1BE45CBB" w14:textId="77777777" w:rsidR="00815354" w:rsidRPr="00F22C5A" w:rsidRDefault="00815354" w:rsidP="00815354">
      <w:pPr>
        <w:pStyle w:val="Sraopastraipa"/>
        <w:tabs>
          <w:tab w:val="left" w:pos="426"/>
        </w:tabs>
        <w:ind w:left="0"/>
      </w:pPr>
    </w:p>
    <w:sectPr w:rsidR="00815354" w:rsidRPr="00F22C5A" w:rsidSect="00525B41">
      <w:headerReference w:type="even" r:id="rId14"/>
      <w:headerReference w:type="default" r:id="rId15"/>
      <w:pgSz w:w="11906" w:h="16838"/>
      <w:pgMar w:top="1135" w:right="567" w:bottom="624" w:left="1701" w:header="0" w:footer="567"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1F50F" w14:textId="77777777" w:rsidR="00AF6D7E" w:rsidRDefault="00AF6D7E" w:rsidP="008706BA">
      <w:r>
        <w:separator/>
      </w:r>
    </w:p>
  </w:endnote>
  <w:endnote w:type="continuationSeparator" w:id="0">
    <w:p w14:paraId="65424E15" w14:textId="77777777" w:rsidR="00AF6D7E" w:rsidRDefault="00AF6D7E" w:rsidP="00870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B0CDA" w14:textId="77777777" w:rsidR="009029C9" w:rsidRDefault="00AF6D7E">
    <w:pPr>
      <w:suppressAutoHyphen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8D63D" w14:textId="77777777" w:rsidR="009029C9" w:rsidRDefault="00AF6D7E">
    <w:pPr>
      <w:tabs>
        <w:tab w:val="center" w:pos="4819"/>
        <w:tab w:val="right" w:pos="9638"/>
      </w:tabs>
      <w:suppressAutoHyphen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09AD4" w14:textId="77777777" w:rsidR="009029C9" w:rsidRDefault="00AF6D7E">
    <w:pPr>
      <w:suppressAutoHyphen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70B1E" w14:textId="77777777" w:rsidR="00AF6D7E" w:rsidRDefault="00AF6D7E" w:rsidP="008706BA">
      <w:r>
        <w:separator/>
      </w:r>
    </w:p>
  </w:footnote>
  <w:footnote w:type="continuationSeparator" w:id="0">
    <w:p w14:paraId="7EEBD720" w14:textId="77777777" w:rsidR="00AF6D7E" w:rsidRDefault="00AF6D7E" w:rsidP="00870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A4A52" w14:textId="77777777" w:rsidR="009029C9" w:rsidRDefault="00AF6D7E">
    <w:pPr>
      <w:suppressAutoHyphen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1635489"/>
      <w:docPartObj>
        <w:docPartGallery w:val="Page Numbers (Top of Page)"/>
        <w:docPartUnique/>
      </w:docPartObj>
    </w:sdtPr>
    <w:sdtEndPr/>
    <w:sdtContent>
      <w:p w14:paraId="6683B9E7" w14:textId="77777777" w:rsidR="009029C9" w:rsidRDefault="008706BA">
        <w:pPr>
          <w:pStyle w:val="Antrats"/>
          <w:jc w:val="center"/>
        </w:pPr>
        <w:r>
          <w:rPr>
            <w:noProof/>
          </w:rPr>
          <w:fldChar w:fldCharType="begin"/>
        </w:r>
        <w:r w:rsidR="00E50A17">
          <w:rPr>
            <w:noProof/>
          </w:rPr>
          <w:instrText>PAGE   \* MERGEFORMAT</w:instrText>
        </w:r>
        <w:r>
          <w:rPr>
            <w:noProof/>
          </w:rPr>
          <w:fldChar w:fldCharType="separate"/>
        </w:r>
        <w:r w:rsidR="00124700">
          <w:rPr>
            <w:noProof/>
          </w:rPr>
          <w:t>2</w:t>
        </w:r>
        <w:r>
          <w:rPr>
            <w:noProof/>
          </w:rPr>
          <w:fldChar w:fldCharType="end"/>
        </w:r>
      </w:p>
    </w:sdtContent>
  </w:sdt>
  <w:p w14:paraId="667FC867" w14:textId="77777777" w:rsidR="009029C9" w:rsidRDefault="00AF6D7E">
    <w:pPr>
      <w:suppressAutoHyphen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B8030" w14:textId="77777777" w:rsidR="009029C9" w:rsidRDefault="00AF6D7E">
    <w:pPr>
      <w:pStyle w:val="Antrats"/>
      <w:jc w:val="center"/>
    </w:pPr>
  </w:p>
  <w:p w14:paraId="4D5177F2" w14:textId="77777777" w:rsidR="009029C9" w:rsidRDefault="00AF6D7E">
    <w:pPr>
      <w:suppressAutoHyphen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78777" w14:textId="77777777" w:rsidR="009029C9" w:rsidRDefault="008706BA">
    <w:pPr>
      <w:pStyle w:val="Antrats"/>
      <w:framePr w:wrap="around" w:vAnchor="text" w:hAnchor="margin" w:xAlign="center" w:y="1"/>
      <w:rPr>
        <w:rStyle w:val="Puslapionumeris"/>
      </w:rPr>
    </w:pPr>
    <w:r>
      <w:rPr>
        <w:rStyle w:val="Puslapionumeris"/>
      </w:rPr>
      <w:fldChar w:fldCharType="begin"/>
    </w:r>
    <w:r w:rsidR="00E50A17">
      <w:rPr>
        <w:rStyle w:val="Puslapionumeris"/>
      </w:rPr>
      <w:instrText xml:space="preserve">PAGE  </w:instrText>
    </w:r>
    <w:r>
      <w:rPr>
        <w:rStyle w:val="Puslapionumeris"/>
      </w:rPr>
      <w:fldChar w:fldCharType="end"/>
    </w:r>
  </w:p>
  <w:p w14:paraId="0E549BE0" w14:textId="77777777" w:rsidR="009029C9" w:rsidRDefault="00AF6D7E">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F3D12" w14:textId="77777777" w:rsidR="009029C9" w:rsidRDefault="00AF6D7E">
    <w:pPr>
      <w:pStyle w:val="Antrats"/>
      <w:framePr w:wrap="around" w:vAnchor="text" w:hAnchor="margin" w:xAlign="center" w:y="1"/>
      <w:rPr>
        <w:rStyle w:val="Puslapionumeris"/>
      </w:rPr>
    </w:pPr>
  </w:p>
  <w:p w14:paraId="52E6AC3C" w14:textId="77777777" w:rsidR="009029C9" w:rsidRDefault="00AF6D7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4A02"/>
    <w:multiLevelType w:val="hybridMultilevel"/>
    <w:tmpl w:val="BC52356C"/>
    <w:lvl w:ilvl="0" w:tplc="D0E8002C">
      <w:start w:val="1"/>
      <w:numFmt w:val="decimal"/>
      <w:lvlText w:val="%1."/>
      <w:lvlJc w:val="left"/>
      <w:pPr>
        <w:ind w:left="1211" w:hanging="360"/>
      </w:pPr>
      <w:rPr>
        <w:b/>
      </w:r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 w15:restartNumberingAfterBreak="0">
    <w:nsid w:val="6D0E0FA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14437783">
    <w:abstractNumId w:val="1"/>
  </w:num>
  <w:num w:numId="2" w16cid:durableId="6492926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750A4"/>
    <w:rsid w:val="0005109E"/>
    <w:rsid w:val="00116295"/>
    <w:rsid w:val="00121163"/>
    <w:rsid w:val="00124700"/>
    <w:rsid w:val="00192439"/>
    <w:rsid w:val="0023740A"/>
    <w:rsid w:val="003A6703"/>
    <w:rsid w:val="003F299D"/>
    <w:rsid w:val="004E0517"/>
    <w:rsid w:val="00525B41"/>
    <w:rsid w:val="005750A4"/>
    <w:rsid w:val="005B1D00"/>
    <w:rsid w:val="00785373"/>
    <w:rsid w:val="00815354"/>
    <w:rsid w:val="008706BA"/>
    <w:rsid w:val="008D338D"/>
    <w:rsid w:val="00AC57B8"/>
    <w:rsid w:val="00AC6C7D"/>
    <w:rsid w:val="00AF6D7E"/>
    <w:rsid w:val="00B122C0"/>
    <w:rsid w:val="00B20974"/>
    <w:rsid w:val="00C62ED0"/>
    <w:rsid w:val="00C66B84"/>
    <w:rsid w:val="00E0012C"/>
    <w:rsid w:val="00E50A17"/>
    <w:rsid w:val="00EF530A"/>
    <w:rsid w:val="00F22C5A"/>
    <w:rsid w:val="00F97C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4A6D1"/>
  <w15:docId w15:val="{ACE08075-FAE1-40C1-9DCB-2A595C489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line="360" w:lineRule="auto"/>
        <w:ind w:left="4258" w:right="74" w:hanging="43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50A4"/>
    <w:pPr>
      <w:spacing w:line="240" w:lineRule="auto"/>
      <w:ind w:left="0" w:right="0" w:firstLine="0"/>
      <w:jc w:val="left"/>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750A4"/>
    <w:pPr>
      <w:tabs>
        <w:tab w:val="center" w:pos="4819"/>
        <w:tab w:val="right" w:pos="9638"/>
      </w:tabs>
    </w:pPr>
  </w:style>
  <w:style w:type="character" w:customStyle="1" w:styleId="AntratsDiagrama">
    <w:name w:val="Antraštės Diagrama"/>
    <w:basedOn w:val="Numatytasispastraiposriftas"/>
    <w:link w:val="Antrats"/>
    <w:uiPriority w:val="99"/>
    <w:rsid w:val="005750A4"/>
    <w:rPr>
      <w:rFonts w:ascii="Times New Roman" w:eastAsia="Times New Roman" w:hAnsi="Times New Roman" w:cs="Times New Roman"/>
      <w:sz w:val="24"/>
      <w:szCs w:val="24"/>
    </w:rPr>
  </w:style>
  <w:style w:type="character" w:styleId="Puslapionumeris">
    <w:name w:val="page number"/>
    <w:uiPriority w:val="99"/>
    <w:rsid w:val="005750A4"/>
    <w:rPr>
      <w:rFonts w:cs="Times New Roman"/>
    </w:rPr>
  </w:style>
  <w:style w:type="paragraph" w:styleId="prastasiniatinklio">
    <w:name w:val="Normal (Web)"/>
    <w:basedOn w:val="prastasis"/>
    <w:uiPriority w:val="99"/>
    <w:semiHidden/>
    <w:unhideWhenUsed/>
    <w:rsid w:val="005750A4"/>
    <w:pPr>
      <w:spacing w:before="100" w:beforeAutospacing="1" w:after="115"/>
    </w:pPr>
    <w:rPr>
      <w:lang w:eastAsia="lt-LT"/>
    </w:rPr>
  </w:style>
  <w:style w:type="table" w:customStyle="1" w:styleId="Lentelstinklelis102">
    <w:name w:val="Lentelės tinklelis102"/>
    <w:basedOn w:val="prastojilentel"/>
    <w:rsid w:val="005750A4"/>
    <w:pPr>
      <w:spacing w:line="240" w:lineRule="auto"/>
      <w:ind w:left="0" w:right="0" w:firstLine="0"/>
      <w:jc w:val="left"/>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5750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750A4"/>
    <w:rPr>
      <w:rFonts w:ascii="Tahoma" w:eastAsia="Times New Roman" w:hAnsi="Tahoma" w:cs="Tahoma"/>
      <w:sz w:val="16"/>
      <w:szCs w:val="16"/>
    </w:rPr>
  </w:style>
  <w:style w:type="paragraph" w:styleId="Sraopastraipa">
    <w:name w:val="List Paragraph"/>
    <w:basedOn w:val="prastasis"/>
    <w:uiPriority w:val="34"/>
    <w:qFormat/>
    <w:rsid w:val="00AC6C7D"/>
    <w:pPr>
      <w:ind w:left="720"/>
      <w:contextualSpacing/>
    </w:pPr>
    <w:rPr>
      <w:szCs w:val="20"/>
    </w:rPr>
  </w:style>
  <w:style w:type="paragraph" w:customStyle="1" w:styleId="Default">
    <w:name w:val="Default"/>
    <w:rsid w:val="00AC6C7D"/>
    <w:pPr>
      <w:autoSpaceDE w:val="0"/>
      <w:autoSpaceDN w:val="0"/>
      <w:adjustRightInd w:val="0"/>
      <w:spacing w:line="240" w:lineRule="auto"/>
      <w:ind w:left="0" w:right="0" w:firstLine="0"/>
      <w:jc w:val="left"/>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167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5536</Words>
  <Characters>3157</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Comp</dc:creator>
  <cp:lastModifiedBy>Taryba</cp:lastModifiedBy>
  <cp:revision>2</cp:revision>
  <dcterms:created xsi:type="dcterms:W3CDTF">2022-04-21T10:48:00Z</dcterms:created>
  <dcterms:modified xsi:type="dcterms:W3CDTF">2022-04-21T10:48:00Z</dcterms:modified>
</cp:coreProperties>
</file>